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103A10" w14:textId="268DB5F8" w:rsidR="00AC508E" w:rsidRDefault="005D3382" w:rsidP="00AC508E">
      <w:pPr>
        <w:jc w:val="center"/>
        <w:rPr>
          <w:rFonts w:ascii="Imprint MT Shadow" w:hAnsi="Imprint MT Shadow"/>
          <w:i/>
        </w:rPr>
      </w:pPr>
      <w:r>
        <w:rPr>
          <w:rFonts w:ascii="Imprint MT Shadow" w:hAnsi="Imprint MT Shadow"/>
          <w:i/>
        </w:rPr>
        <w:t xml:space="preserve"> </w:t>
      </w:r>
      <w:r w:rsidR="00AF183B">
        <w:rPr>
          <w:rFonts w:ascii="Imprint MT Shadow" w:hAnsi="Imprint MT Shadow"/>
          <w:i/>
        </w:rPr>
        <w:t xml:space="preserve"> </w:t>
      </w:r>
      <w:r w:rsidR="00AC508E" w:rsidRPr="00EB7C93">
        <w:rPr>
          <w:rFonts w:ascii="Imprint MT Shadow" w:hAnsi="Imprint MT Shadow"/>
          <w:i/>
        </w:rPr>
        <w:t>Itasca County</w:t>
      </w:r>
      <w:r w:rsidR="00AC508E">
        <w:rPr>
          <w:rFonts w:ascii="Imprint MT Shadow" w:hAnsi="Imprint MT Shadow"/>
          <w:i/>
        </w:rPr>
        <w:t xml:space="preserve"> </w:t>
      </w:r>
      <w:r w:rsidR="00AC508E" w:rsidRPr="00EB7C93">
        <w:rPr>
          <w:rFonts w:ascii="Imprint MT Shadow" w:hAnsi="Imprint MT Shadow"/>
          <w:i/>
        </w:rPr>
        <w:t>Water Plan Implementation Committee</w:t>
      </w:r>
    </w:p>
    <w:p w14:paraId="4D90387A" w14:textId="11FC16EB" w:rsidR="00AC508E" w:rsidRDefault="00AC508E" w:rsidP="00AC508E">
      <w:pPr>
        <w:jc w:val="center"/>
        <w:rPr>
          <w:rFonts w:ascii="Times New Roman" w:hAnsi="Times New Roman" w:cs="Times New Roman"/>
          <w:b/>
          <w:sz w:val="28"/>
          <w:szCs w:val="28"/>
        </w:rPr>
      </w:pPr>
      <w:r>
        <w:rPr>
          <w:rFonts w:ascii="Imprint MT Shadow" w:hAnsi="Imprint MT Shadow"/>
          <w:i/>
        </w:rPr>
        <w:t xml:space="preserve">Regular Meeting Minutes:  </w:t>
      </w:r>
      <w:r w:rsidR="00EE68BF">
        <w:rPr>
          <w:rFonts w:ascii="Times New Roman" w:hAnsi="Times New Roman" w:cs="Times New Roman"/>
          <w:b/>
          <w:sz w:val="28"/>
          <w:szCs w:val="28"/>
        </w:rPr>
        <w:t>August 14</w:t>
      </w:r>
      <w:r w:rsidR="00A61011">
        <w:rPr>
          <w:rFonts w:ascii="Times New Roman" w:hAnsi="Times New Roman" w:cs="Times New Roman"/>
          <w:b/>
          <w:sz w:val="28"/>
          <w:szCs w:val="28"/>
        </w:rPr>
        <w:t>, 2018</w:t>
      </w:r>
    </w:p>
    <w:p w14:paraId="30D370CB" w14:textId="77777777" w:rsidR="00AC508E" w:rsidRPr="007151E9" w:rsidRDefault="00AC508E" w:rsidP="00AC508E">
      <w:pPr>
        <w:jc w:val="center"/>
        <w:rPr>
          <w:rFonts w:ascii="Times New Roman" w:hAnsi="Times New Roman" w:cs="Times New Roman"/>
          <w:b/>
          <w:sz w:val="16"/>
          <w:szCs w:val="16"/>
        </w:rPr>
      </w:pPr>
    </w:p>
    <w:p w14:paraId="3A9AF8BC" w14:textId="77777777" w:rsidR="00AC508E" w:rsidRPr="00E83F41" w:rsidRDefault="00AC508E" w:rsidP="00E83F41">
      <w:pPr>
        <w:jc w:val="center"/>
        <w:rPr>
          <w:rFonts w:ascii="Times New Roman" w:hAnsi="Times New Roman" w:cs="Times New Roman"/>
          <w:sz w:val="24"/>
          <w:szCs w:val="24"/>
        </w:rPr>
      </w:pPr>
      <w:r w:rsidRPr="00C325BA">
        <w:rPr>
          <w:rFonts w:ascii="Times New Roman" w:hAnsi="Times New Roman" w:cs="Times New Roman"/>
          <w:sz w:val="24"/>
          <w:szCs w:val="24"/>
        </w:rPr>
        <w:t>SWCD Conference Room, Grand Rapids, MN</w:t>
      </w:r>
    </w:p>
    <w:p w14:paraId="664507BB" w14:textId="77777777" w:rsidR="00AC508E" w:rsidRPr="007152A5" w:rsidRDefault="0033321D" w:rsidP="00AC508E">
      <w:pPr>
        <w:spacing w:before="120" w:after="120"/>
        <w:rPr>
          <w:rFonts w:ascii="Times New Roman" w:hAnsi="Times New Roman" w:cs="Times New Roman"/>
          <w:sz w:val="24"/>
          <w:szCs w:val="24"/>
        </w:rPr>
      </w:pPr>
      <w:r w:rsidRPr="007152A5">
        <w:rPr>
          <w:rFonts w:ascii="Times New Roman" w:hAnsi="Times New Roman" w:cs="Times New Roman"/>
          <w:sz w:val="24"/>
          <w:szCs w:val="24"/>
        </w:rPr>
        <w:t>Chair Norman Miranda</w:t>
      </w:r>
      <w:r w:rsidR="008636EA" w:rsidRPr="007152A5">
        <w:rPr>
          <w:rFonts w:ascii="Times New Roman" w:hAnsi="Times New Roman" w:cs="Times New Roman"/>
          <w:sz w:val="24"/>
          <w:szCs w:val="24"/>
        </w:rPr>
        <w:t xml:space="preserve"> opened the meeting at 9:30</w:t>
      </w:r>
      <w:r w:rsidR="00AC508E" w:rsidRPr="007152A5">
        <w:rPr>
          <w:rFonts w:ascii="Times New Roman" w:hAnsi="Times New Roman" w:cs="Times New Roman"/>
          <w:sz w:val="24"/>
          <w:szCs w:val="24"/>
        </w:rPr>
        <w:t xml:space="preserve"> AM.  </w:t>
      </w:r>
    </w:p>
    <w:p w14:paraId="01467D0F" w14:textId="76623590" w:rsidR="00AC508E" w:rsidRPr="007152A5" w:rsidRDefault="00AC508E" w:rsidP="00AC508E">
      <w:pPr>
        <w:spacing w:before="120" w:after="120"/>
        <w:rPr>
          <w:rFonts w:ascii="Times New Roman" w:hAnsi="Times New Roman" w:cs="Times New Roman"/>
          <w:sz w:val="24"/>
          <w:szCs w:val="24"/>
        </w:rPr>
      </w:pPr>
      <w:r w:rsidRPr="007152A5">
        <w:rPr>
          <w:rFonts w:ascii="Times New Roman" w:hAnsi="Times New Roman" w:cs="Times New Roman"/>
          <w:b/>
          <w:sz w:val="24"/>
          <w:szCs w:val="24"/>
        </w:rPr>
        <w:t>WPIC members present:</w:t>
      </w:r>
      <w:r w:rsidR="00C07241" w:rsidRPr="007152A5">
        <w:rPr>
          <w:rFonts w:ascii="Times New Roman" w:hAnsi="Times New Roman" w:cs="Times New Roman"/>
          <w:sz w:val="24"/>
          <w:szCs w:val="24"/>
        </w:rPr>
        <w:t xml:space="preserve"> </w:t>
      </w:r>
      <w:r w:rsidR="00EE68BF">
        <w:rPr>
          <w:rFonts w:ascii="Times New Roman" w:hAnsi="Times New Roman" w:cs="Times New Roman"/>
          <w:sz w:val="24"/>
          <w:szCs w:val="24"/>
        </w:rPr>
        <w:t xml:space="preserve">Norman Miranda, </w:t>
      </w:r>
      <w:r w:rsidR="0033321D" w:rsidRPr="007152A5">
        <w:rPr>
          <w:rFonts w:ascii="Times New Roman" w:hAnsi="Times New Roman" w:cs="Times New Roman"/>
          <w:sz w:val="24"/>
          <w:szCs w:val="24"/>
        </w:rPr>
        <w:t xml:space="preserve">Dick </w:t>
      </w:r>
      <w:proofErr w:type="spellStart"/>
      <w:r w:rsidR="0033321D" w:rsidRPr="007152A5">
        <w:rPr>
          <w:rFonts w:ascii="Times New Roman" w:hAnsi="Times New Roman" w:cs="Times New Roman"/>
          <w:sz w:val="24"/>
          <w:szCs w:val="24"/>
        </w:rPr>
        <w:t>Lacher</w:t>
      </w:r>
      <w:proofErr w:type="spellEnd"/>
      <w:r w:rsidR="0033321D" w:rsidRPr="007152A5">
        <w:rPr>
          <w:rFonts w:ascii="Times New Roman" w:hAnsi="Times New Roman" w:cs="Times New Roman"/>
          <w:sz w:val="24"/>
          <w:szCs w:val="24"/>
        </w:rPr>
        <w:t xml:space="preserve">, </w:t>
      </w:r>
      <w:proofErr w:type="spellStart"/>
      <w:r w:rsidR="0033321D" w:rsidRPr="007152A5">
        <w:rPr>
          <w:rFonts w:ascii="Times New Roman" w:hAnsi="Times New Roman" w:cs="Times New Roman"/>
          <w:sz w:val="24"/>
          <w:szCs w:val="24"/>
        </w:rPr>
        <w:t>Norley</w:t>
      </w:r>
      <w:proofErr w:type="spellEnd"/>
      <w:r w:rsidR="0033321D" w:rsidRPr="007152A5">
        <w:rPr>
          <w:rFonts w:ascii="Times New Roman" w:hAnsi="Times New Roman" w:cs="Times New Roman"/>
          <w:sz w:val="24"/>
          <w:szCs w:val="24"/>
        </w:rPr>
        <w:t xml:space="preserve"> Hansen, </w:t>
      </w:r>
      <w:r w:rsidR="00C07241" w:rsidRPr="007152A5">
        <w:rPr>
          <w:rFonts w:ascii="Times New Roman" w:hAnsi="Times New Roman" w:cs="Times New Roman"/>
          <w:sz w:val="24"/>
          <w:szCs w:val="24"/>
        </w:rPr>
        <w:t xml:space="preserve">Don </w:t>
      </w:r>
      <w:proofErr w:type="spellStart"/>
      <w:r w:rsidR="00C07241" w:rsidRPr="007152A5">
        <w:rPr>
          <w:rFonts w:ascii="Times New Roman" w:hAnsi="Times New Roman" w:cs="Times New Roman"/>
          <w:sz w:val="24"/>
          <w:szCs w:val="24"/>
        </w:rPr>
        <w:t>Klandee</w:t>
      </w:r>
      <w:proofErr w:type="spellEnd"/>
      <w:r w:rsidRPr="007152A5">
        <w:rPr>
          <w:rFonts w:ascii="Times New Roman" w:hAnsi="Times New Roman" w:cs="Times New Roman"/>
          <w:sz w:val="24"/>
          <w:szCs w:val="24"/>
        </w:rPr>
        <w:t>,</w:t>
      </w:r>
      <w:r w:rsidR="00424E75" w:rsidRPr="007152A5">
        <w:rPr>
          <w:rFonts w:ascii="Times New Roman" w:hAnsi="Times New Roman" w:cs="Times New Roman"/>
          <w:sz w:val="24"/>
          <w:szCs w:val="24"/>
        </w:rPr>
        <w:t xml:space="preserve"> Mike </w:t>
      </w:r>
      <w:proofErr w:type="spellStart"/>
      <w:r w:rsidR="00424E75" w:rsidRPr="007152A5">
        <w:rPr>
          <w:rFonts w:ascii="Times New Roman" w:hAnsi="Times New Roman" w:cs="Times New Roman"/>
          <w:sz w:val="24"/>
          <w:szCs w:val="24"/>
        </w:rPr>
        <w:t>Oja</w:t>
      </w:r>
      <w:proofErr w:type="spellEnd"/>
      <w:r w:rsidR="00424E75" w:rsidRPr="007152A5">
        <w:rPr>
          <w:rFonts w:ascii="Times New Roman" w:hAnsi="Times New Roman" w:cs="Times New Roman"/>
          <w:sz w:val="24"/>
          <w:szCs w:val="24"/>
        </w:rPr>
        <w:t xml:space="preserve">, Lester </w:t>
      </w:r>
      <w:proofErr w:type="spellStart"/>
      <w:r w:rsidR="00424E75" w:rsidRPr="007152A5">
        <w:rPr>
          <w:rFonts w:ascii="Times New Roman" w:hAnsi="Times New Roman" w:cs="Times New Roman"/>
          <w:sz w:val="24"/>
          <w:szCs w:val="24"/>
        </w:rPr>
        <w:t>Kac</w:t>
      </w:r>
      <w:r w:rsidR="00C07241" w:rsidRPr="007152A5">
        <w:rPr>
          <w:rFonts w:ascii="Times New Roman" w:hAnsi="Times New Roman" w:cs="Times New Roman"/>
          <w:sz w:val="24"/>
          <w:szCs w:val="24"/>
        </w:rPr>
        <w:t>hinske</w:t>
      </w:r>
      <w:proofErr w:type="spellEnd"/>
      <w:r w:rsidR="00C07241" w:rsidRPr="007152A5">
        <w:rPr>
          <w:rFonts w:ascii="Times New Roman" w:hAnsi="Times New Roman" w:cs="Times New Roman"/>
          <w:sz w:val="24"/>
          <w:szCs w:val="24"/>
        </w:rPr>
        <w:t xml:space="preserve">, </w:t>
      </w:r>
      <w:r w:rsidRPr="007152A5">
        <w:rPr>
          <w:rFonts w:ascii="Times New Roman" w:hAnsi="Times New Roman" w:cs="Times New Roman"/>
          <w:sz w:val="24"/>
          <w:szCs w:val="24"/>
        </w:rPr>
        <w:t>Tom Nelson, Dan Butterfield,</w:t>
      </w:r>
      <w:r w:rsidR="00EE68BF">
        <w:rPr>
          <w:rFonts w:ascii="Times New Roman" w:hAnsi="Times New Roman" w:cs="Times New Roman"/>
          <w:sz w:val="24"/>
          <w:szCs w:val="24"/>
        </w:rPr>
        <w:t xml:space="preserve"> Harold </w:t>
      </w:r>
      <w:proofErr w:type="spellStart"/>
      <w:r w:rsidR="00EE68BF">
        <w:rPr>
          <w:rFonts w:ascii="Times New Roman" w:hAnsi="Times New Roman" w:cs="Times New Roman"/>
          <w:sz w:val="24"/>
          <w:szCs w:val="24"/>
        </w:rPr>
        <w:t>Goetzman</w:t>
      </w:r>
      <w:proofErr w:type="spellEnd"/>
      <w:r w:rsidR="00EE68BF">
        <w:rPr>
          <w:rFonts w:ascii="Times New Roman" w:hAnsi="Times New Roman" w:cs="Times New Roman"/>
          <w:sz w:val="24"/>
          <w:szCs w:val="24"/>
        </w:rPr>
        <w:t>,</w:t>
      </w:r>
      <w:r w:rsidRPr="007152A5">
        <w:rPr>
          <w:rFonts w:ascii="Times New Roman" w:hAnsi="Times New Roman" w:cs="Times New Roman"/>
          <w:sz w:val="24"/>
          <w:szCs w:val="24"/>
        </w:rPr>
        <w:t xml:space="preserve"> </w:t>
      </w:r>
      <w:r w:rsidR="00735CA3" w:rsidRPr="007152A5">
        <w:rPr>
          <w:rFonts w:ascii="Times New Roman" w:hAnsi="Times New Roman" w:cs="Times New Roman"/>
          <w:sz w:val="24"/>
          <w:szCs w:val="24"/>
        </w:rPr>
        <w:t xml:space="preserve">Cal </w:t>
      </w:r>
      <w:proofErr w:type="spellStart"/>
      <w:r w:rsidR="00735CA3" w:rsidRPr="007152A5">
        <w:rPr>
          <w:rFonts w:ascii="Times New Roman" w:hAnsi="Times New Roman" w:cs="Times New Roman"/>
          <w:sz w:val="24"/>
          <w:szCs w:val="24"/>
        </w:rPr>
        <w:t>Saari</w:t>
      </w:r>
      <w:proofErr w:type="spellEnd"/>
      <w:r w:rsidR="00735CA3" w:rsidRPr="007152A5">
        <w:rPr>
          <w:rFonts w:ascii="Times New Roman" w:hAnsi="Times New Roman" w:cs="Times New Roman"/>
          <w:sz w:val="24"/>
          <w:szCs w:val="24"/>
        </w:rPr>
        <w:t xml:space="preserve"> (SWCD Board)</w:t>
      </w:r>
      <w:r w:rsidR="0033321D" w:rsidRPr="007152A5">
        <w:rPr>
          <w:rFonts w:ascii="Times New Roman" w:hAnsi="Times New Roman" w:cs="Times New Roman"/>
          <w:sz w:val="24"/>
          <w:szCs w:val="24"/>
        </w:rPr>
        <w:t xml:space="preserve">, and Bob </w:t>
      </w:r>
      <w:proofErr w:type="spellStart"/>
      <w:r w:rsidR="0033321D" w:rsidRPr="007152A5">
        <w:rPr>
          <w:rFonts w:ascii="Times New Roman" w:hAnsi="Times New Roman" w:cs="Times New Roman"/>
          <w:sz w:val="24"/>
          <w:szCs w:val="24"/>
        </w:rPr>
        <w:t>Lindahl</w:t>
      </w:r>
      <w:proofErr w:type="spellEnd"/>
      <w:r w:rsidR="00735CA3" w:rsidRPr="007152A5">
        <w:rPr>
          <w:rFonts w:ascii="Times New Roman" w:hAnsi="Times New Roman" w:cs="Times New Roman"/>
          <w:sz w:val="24"/>
          <w:szCs w:val="24"/>
        </w:rPr>
        <w:t>;</w:t>
      </w:r>
      <w:r w:rsidRPr="007152A5">
        <w:rPr>
          <w:rFonts w:ascii="Times New Roman" w:hAnsi="Times New Roman" w:cs="Times New Roman"/>
          <w:sz w:val="24"/>
          <w:szCs w:val="24"/>
        </w:rPr>
        <w:t xml:space="preserve"> </w:t>
      </w:r>
      <w:proofErr w:type="gramStart"/>
      <w:r w:rsidRPr="007152A5">
        <w:rPr>
          <w:rFonts w:ascii="Times New Roman" w:hAnsi="Times New Roman" w:cs="Times New Roman"/>
          <w:sz w:val="24"/>
          <w:szCs w:val="24"/>
        </w:rPr>
        <w:t>also</w:t>
      </w:r>
      <w:proofErr w:type="gramEnd"/>
      <w:r w:rsidRPr="007152A5">
        <w:rPr>
          <w:rFonts w:ascii="Times New Roman" w:hAnsi="Times New Roman" w:cs="Times New Roman"/>
          <w:sz w:val="24"/>
          <w:szCs w:val="24"/>
        </w:rPr>
        <w:t xml:space="preserve"> present</w:t>
      </w:r>
      <w:r w:rsidR="0033321D" w:rsidRPr="007152A5">
        <w:rPr>
          <w:rFonts w:ascii="Times New Roman" w:hAnsi="Times New Roman" w:cs="Times New Roman"/>
          <w:sz w:val="24"/>
          <w:szCs w:val="24"/>
        </w:rPr>
        <w:t xml:space="preserve"> </w:t>
      </w:r>
      <w:r w:rsidR="0060016C" w:rsidRPr="007152A5">
        <w:rPr>
          <w:rFonts w:ascii="Times New Roman" w:hAnsi="Times New Roman" w:cs="Times New Roman"/>
          <w:i/>
          <w:sz w:val="24"/>
          <w:szCs w:val="24"/>
        </w:rPr>
        <w:t>ex officio</w:t>
      </w:r>
      <w:r w:rsidR="0060016C" w:rsidRPr="007152A5">
        <w:rPr>
          <w:rFonts w:ascii="Times New Roman" w:hAnsi="Times New Roman" w:cs="Times New Roman"/>
          <w:sz w:val="24"/>
          <w:szCs w:val="24"/>
        </w:rPr>
        <w:t xml:space="preserve"> </w:t>
      </w:r>
      <w:r w:rsidR="0027734F" w:rsidRPr="007152A5">
        <w:rPr>
          <w:rFonts w:ascii="Times New Roman" w:hAnsi="Times New Roman" w:cs="Times New Roman"/>
          <w:sz w:val="24"/>
          <w:szCs w:val="24"/>
        </w:rPr>
        <w:t>were</w:t>
      </w:r>
      <w:r w:rsidRPr="007152A5">
        <w:rPr>
          <w:rFonts w:ascii="Times New Roman" w:hAnsi="Times New Roman" w:cs="Times New Roman"/>
          <w:sz w:val="24"/>
          <w:szCs w:val="24"/>
        </w:rPr>
        <w:t xml:space="preserve"> SWCD Manager Andy </w:t>
      </w:r>
      <w:proofErr w:type="spellStart"/>
      <w:r w:rsidRPr="007152A5">
        <w:rPr>
          <w:rFonts w:ascii="Times New Roman" w:hAnsi="Times New Roman" w:cs="Times New Roman"/>
          <w:sz w:val="24"/>
          <w:szCs w:val="24"/>
        </w:rPr>
        <w:t>Arens</w:t>
      </w:r>
      <w:proofErr w:type="spellEnd"/>
      <w:r w:rsidR="00EE68BF">
        <w:rPr>
          <w:rFonts w:ascii="Times New Roman" w:hAnsi="Times New Roman" w:cs="Times New Roman"/>
          <w:sz w:val="24"/>
          <w:szCs w:val="24"/>
        </w:rPr>
        <w:t>,</w:t>
      </w:r>
      <w:r w:rsidR="00C07241" w:rsidRPr="007152A5">
        <w:rPr>
          <w:rFonts w:ascii="Times New Roman" w:hAnsi="Times New Roman" w:cs="Times New Roman"/>
          <w:sz w:val="24"/>
          <w:szCs w:val="24"/>
        </w:rPr>
        <w:t xml:space="preserve"> and Water Resource Specialist Kim </w:t>
      </w:r>
      <w:proofErr w:type="spellStart"/>
      <w:r w:rsidR="00C07241" w:rsidRPr="007152A5">
        <w:rPr>
          <w:rFonts w:ascii="Times New Roman" w:hAnsi="Times New Roman" w:cs="Times New Roman"/>
          <w:sz w:val="24"/>
          <w:szCs w:val="24"/>
        </w:rPr>
        <w:t>Yankowiak</w:t>
      </w:r>
      <w:proofErr w:type="spellEnd"/>
      <w:r w:rsidR="00EE68BF">
        <w:rPr>
          <w:rFonts w:ascii="Times New Roman" w:hAnsi="Times New Roman" w:cs="Times New Roman"/>
          <w:sz w:val="24"/>
          <w:szCs w:val="24"/>
        </w:rPr>
        <w:t>.</w:t>
      </w:r>
    </w:p>
    <w:p w14:paraId="0838600D" w14:textId="3BE93467" w:rsidR="00AC508E" w:rsidRPr="007152A5" w:rsidRDefault="00AC508E" w:rsidP="00AC508E">
      <w:pPr>
        <w:spacing w:after="120"/>
        <w:rPr>
          <w:rFonts w:ascii="Times New Roman" w:hAnsi="Times New Roman" w:cs="Times New Roman"/>
          <w:sz w:val="24"/>
          <w:szCs w:val="24"/>
        </w:rPr>
      </w:pPr>
      <w:r w:rsidRPr="007152A5">
        <w:rPr>
          <w:rFonts w:ascii="Times New Roman" w:hAnsi="Times New Roman" w:cs="Times New Roman"/>
          <w:b/>
          <w:sz w:val="24"/>
          <w:szCs w:val="24"/>
        </w:rPr>
        <w:t>1) Agenda</w:t>
      </w:r>
      <w:r w:rsidRPr="007152A5">
        <w:rPr>
          <w:rFonts w:ascii="Times New Roman" w:hAnsi="Times New Roman" w:cs="Times New Roman"/>
          <w:sz w:val="24"/>
          <w:szCs w:val="24"/>
        </w:rPr>
        <w:t xml:space="preserve">. </w:t>
      </w:r>
      <w:r w:rsidR="005D2AA3" w:rsidRPr="007152A5">
        <w:rPr>
          <w:rFonts w:ascii="Times New Roman" w:hAnsi="Times New Roman" w:cs="Times New Roman"/>
          <w:b/>
          <w:sz w:val="24"/>
          <w:szCs w:val="24"/>
        </w:rPr>
        <w:t>Motion</w:t>
      </w:r>
      <w:r w:rsidRPr="007152A5">
        <w:rPr>
          <w:rFonts w:ascii="Times New Roman" w:hAnsi="Times New Roman" w:cs="Times New Roman"/>
          <w:sz w:val="24"/>
          <w:szCs w:val="24"/>
        </w:rPr>
        <w:t xml:space="preserve"> made to approve the agenda</w:t>
      </w:r>
      <w:r w:rsidR="00DD70AF" w:rsidRPr="007152A5">
        <w:rPr>
          <w:rFonts w:ascii="Times New Roman" w:hAnsi="Times New Roman" w:cs="Times New Roman"/>
          <w:sz w:val="24"/>
          <w:szCs w:val="24"/>
        </w:rPr>
        <w:t xml:space="preserve"> </w:t>
      </w:r>
      <w:r w:rsidRPr="007152A5">
        <w:rPr>
          <w:rFonts w:ascii="Times New Roman" w:hAnsi="Times New Roman" w:cs="Times New Roman"/>
          <w:sz w:val="24"/>
          <w:szCs w:val="24"/>
        </w:rPr>
        <w:t xml:space="preserve">by </w:t>
      </w:r>
      <w:r w:rsidR="00082A7E">
        <w:rPr>
          <w:rFonts w:ascii="Times New Roman" w:hAnsi="Times New Roman" w:cs="Times New Roman"/>
          <w:sz w:val="24"/>
          <w:szCs w:val="24"/>
        </w:rPr>
        <w:t>Dan</w:t>
      </w:r>
      <w:r w:rsidRPr="007152A5">
        <w:rPr>
          <w:rFonts w:ascii="Times New Roman" w:hAnsi="Times New Roman" w:cs="Times New Roman"/>
          <w:sz w:val="24"/>
          <w:szCs w:val="24"/>
        </w:rPr>
        <w:t xml:space="preserve"> with second by </w:t>
      </w:r>
      <w:proofErr w:type="spellStart"/>
      <w:r w:rsidR="00DD70AF" w:rsidRPr="007152A5">
        <w:rPr>
          <w:rFonts w:ascii="Times New Roman" w:hAnsi="Times New Roman" w:cs="Times New Roman"/>
          <w:sz w:val="24"/>
          <w:szCs w:val="24"/>
        </w:rPr>
        <w:t>Norley</w:t>
      </w:r>
      <w:proofErr w:type="spellEnd"/>
      <w:r w:rsidRPr="007152A5">
        <w:rPr>
          <w:rFonts w:ascii="Times New Roman" w:hAnsi="Times New Roman" w:cs="Times New Roman"/>
          <w:sz w:val="24"/>
          <w:szCs w:val="24"/>
        </w:rPr>
        <w:t xml:space="preserve">; </w:t>
      </w:r>
      <w:r w:rsidRPr="007152A5">
        <w:rPr>
          <w:rFonts w:ascii="Times New Roman" w:hAnsi="Times New Roman" w:cs="Times New Roman"/>
          <w:b/>
          <w:sz w:val="24"/>
          <w:szCs w:val="24"/>
        </w:rPr>
        <w:t>Approved</w:t>
      </w:r>
      <w:r w:rsidRPr="007152A5">
        <w:rPr>
          <w:rFonts w:ascii="Times New Roman" w:hAnsi="Times New Roman" w:cs="Times New Roman"/>
          <w:sz w:val="24"/>
          <w:szCs w:val="24"/>
        </w:rPr>
        <w:t xml:space="preserve">.  </w:t>
      </w:r>
    </w:p>
    <w:p w14:paraId="75C97DA8" w14:textId="253BB67C" w:rsidR="00AC508E" w:rsidRPr="007152A5" w:rsidRDefault="00AC508E" w:rsidP="00AC508E">
      <w:pPr>
        <w:spacing w:after="120"/>
        <w:rPr>
          <w:rFonts w:ascii="Times New Roman" w:hAnsi="Times New Roman" w:cs="Times New Roman"/>
          <w:sz w:val="24"/>
          <w:szCs w:val="24"/>
        </w:rPr>
      </w:pPr>
      <w:r w:rsidRPr="007152A5">
        <w:rPr>
          <w:rFonts w:ascii="Times New Roman" w:hAnsi="Times New Roman" w:cs="Times New Roman"/>
          <w:b/>
          <w:sz w:val="24"/>
          <w:szCs w:val="24"/>
        </w:rPr>
        <w:t>2)</w:t>
      </w:r>
      <w:r w:rsidRPr="007152A5">
        <w:rPr>
          <w:rFonts w:ascii="Times New Roman" w:hAnsi="Times New Roman" w:cs="Times New Roman"/>
          <w:sz w:val="24"/>
          <w:szCs w:val="24"/>
        </w:rPr>
        <w:t xml:space="preserve"> </w:t>
      </w:r>
      <w:r w:rsidR="009F7532" w:rsidRPr="007152A5">
        <w:rPr>
          <w:rFonts w:ascii="Times New Roman" w:hAnsi="Times New Roman" w:cs="Times New Roman"/>
          <w:b/>
          <w:sz w:val="24"/>
          <w:szCs w:val="24"/>
        </w:rPr>
        <w:t>Minutes.</w:t>
      </w:r>
      <w:r w:rsidR="009F7532" w:rsidRPr="007152A5">
        <w:rPr>
          <w:rFonts w:ascii="Times New Roman" w:hAnsi="Times New Roman" w:cs="Times New Roman"/>
          <w:sz w:val="24"/>
          <w:szCs w:val="24"/>
        </w:rPr>
        <w:t xml:space="preserve"> </w:t>
      </w:r>
      <w:r w:rsidR="005D2AA3" w:rsidRPr="007152A5">
        <w:rPr>
          <w:rFonts w:ascii="Times New Roman" w:hAnsi="Times New Roman" w:cs="Times New Roman"/>
          <w:b/>
          <w:sz w:val="24"/>
          <w:szCs w:val="24"/>
        </w:rPr>
        <w:t>Motion</w:t>
      </w:r>
      <w:r w:rsidRPr="007152A5">
        <w:rPr>
          <w:rFonts w:ascii="Times New Roman" w:hAnsi="Times New Roman" w:cs="Times New Roman"/>
          <w:sz w:val="24"/>
          <w:szCs w:val="24"/>
        </w:rPr>
        <w:t xml:space="preserve"> to approve </w:t>
      </w:r>
      <w:r w:rsidR="00E83FBA" w:rsidRPr="007152A5">
        <w:rPr>
          <w:rFonts w:ascii="Times New Roman" w:hAnsi="Times New Roman" w:cs="Times New Roman"/>
          <w:sz w:val="24"/>
          <w:szCs w:val="24"/>
        </w:rPr>
        <w:t>the minutes</w:t>
      </w:r>
      <w:r w:rsidR="00082A7E">
        <w:rPr>
          <w:rFonts w:ascii="Times New Roman" w:hAnsi="Times New Roman" w:cs="Times New Roman"/>
          <w:sz w:val="24"/>
          <w:szCs w:val="24"/>
        </w:rPr>
        <w:t>, with additions after-the-meeting (in italics)</w:t>
      </w:r>
      <w:r w:rsidR="00E83FBA" w:rsidRPr="007152A5">
        <w:rPr>
          <w:rFonts w:ascii="Times New Roman" w:hAnsi="Times New Roman" w:cs="Times New Roman"/>
          <w:sz w:val="24"/>
          <w:szCs w:val="24"/>
        </w:rPr>
        <w:t xml:space="preserve"> from the </w:t>
      </w:r>
      <w:r w:rsidR="00082A7E">
        <w:rPr>
          <w:rFonts w:ascii="Times New Roman" w:hAnsi="Times New Roman" w:cs="Times New Roman"/>
          <w:sz w:val="24"/>
          <w:szCs w:val="24"/>
        </w:rPr>
        <w:t>June 12</w:t>
      </w:r>
      <w:r w:rsidR="00F04058" w:rsidRPr="007152A5">
        <w:rPr>
          <w:rFonts w:ascii="Times New Roman" w:hAnsi="Times New Roman" w:cs="Times New Roman"/>
          <w:sz w:val="24"/>
          <w:szCs w:val="24"/>
        </w:rPr>
        <w:t>, 2018</w:t>
      </w:r>
      <w:r w:rsidR="00F94218" w:rsidRPr="007152A5">
        <w:rPr>
          <w:rFonts w:ascii="Times New Roman" w:hAnsi="Times New Roman" w:cs="Times New Roman"/>
          <w:sz w:val="24"/>
          <w:szCs w:val="24"/>
        </w:rPr>
        <w:t xml:space="preserve"> meeting </w:t>
      </w:r>
      <w:r w:rsidR="009F7532" w:rsidRPr="007152A5">
        <w:rPr>
          <w:rFonts w:ascii="Times New Roman" w:hAnsi="Times New Roman" w:cs="Times New Roman"/>
          <w:sz w:val="24"/>
          <w:szCs w:val="24"/>
        </w:rPr>
        <w:t xml:space="preserve">by </w:t>
      </w:r>
      <w:r w:rsidR="00082A7E">
        <w:rPr>
          <w:rFonts w:ascii="Times New Roman" w:hAnsi="Times New Roman" w:cs="Times New Roman"/>
          <w:sz w:val="24"/>
          <w:szCs w:val="24"/>
        </w:rPr>
        <w:t>Lester</w:t>
      </w:r>
      <w:r w:rsidR="00692006">
        <w:rPr>
          <w:rFonts w:ascii="Times New Roman" w:hAnsi="Times New Roman" w:cs="Times New Roman"/>
          <w:sz w:val="24"/>
          <w:szCs w:val="24"/>
        </w:rPr>
        <w:t xml:space="preserve">, </w:t>
      </w:r>
      <w:r w:rsidR="00692006" w:rsidRPr="00692006">
        <w:rPr>
          <w:rFonts w:ascii="Times New Roman" w:hAnsi="Times New Roman" w:cs="Times New Roman"/>
          <w:b/>
          <w:sz w:val="24"/>
          <w:szCs w:val="24"/>
        </w:rPr>
        <w:t>S</w:t>
      </w:r>
      <w:r w:rsidRPr="00692006">
        <w:rPr>
          <w:rFonts w:ascii="Times New Roman" w:hAnsi="Times New Roman" w:cs="Times New Roman"/>
          <w:b/>
          <w:sz w:val="24"/>
          <w:szCs w:val="24"/>
        </w:rPr>
        <w:t>econd</w:t>
      </w:r>
      <w:r w:rsidRPr="007152A5">
        <w:rPr>
          <w:rFonts w:ascii="Times New Roman" w:hAnsi="Times New Roman" w:cs="Times New Roman"/>
          <w:sz w:val="24"/>
          <w:szCs w:val="24"/>
        </w:rPr>
        <w:t xml:space="preserve"> by </w:t>
      </w:r>
      <w:r w:rsidR="00DD70AF" w:rsidRPr="007152A5">
        <w:rPr>
          <w:rFonts w:ascii="Times New Roman" w:hAnsi="Times New Roman" w:cs="Times New Roman"/>
          <w:sz w:val="24"/>
          <w:szCs w:val="24"/>
        </w:rPr>
        <w:t>Mike</w:t>
      </w:r>
      <w:r w:rsidRPr="007152A5">
        <w:rPr>
          <w:rFonts w:ascii="Times New Roman" w:hAnsi="Times New Roman" w:cs="Times New Roman"/>
          <w:sz w:val="24"/>
          <w:szCs w:val="24"/>
        </w:rPr>
        <w:t xml:space="preserve">; </w:t>
      </w:r>
      <w:r w:rsidRPr="007152A5">
        <w:rPr>
          <w:rFonts w:ascii="Times New Roman" w:hAnsi="Times New Roman" w:cs="Times New Roman"/>
          <w:b/>
          <w:sz w:val="24"/>
          <w:szCs w:val="24"/>
        </w:rPr>
        <w:t>Approved</w:t>
      </w:r>
      <w:r w:rsidRPr="007152A5">
        <w:rPr>
          <w:rFonts w:ascii="Times New Roman" w:hAnsi="Times New Roman" w:cs="Times New Roman"/>
          <w:sz w:val="24"/>
          <w:szCs w:val="24"/>
        </w:rPr>
        <w:t xml:space="preserve">. </w:t>
      </w:r>
    </w:p>
    <w:p w14:paraId="4B8367BE" w14:textId="35E0EF2E" w:rsidR="00082A7E" w:rsidRDefault="00082A7E" w:rsidP="00AC508E">
      <w:pPr>
        <w:spacing w:after="120"/>
        <w:rPr>
          <w:rFonts w:ascii="Times New Roman" w:hAnsi="Times New Roman" w:cs="Times New Roman"/>
          <w:sz w:val="24"/>
          <w:szCs w:val="24"/>
        </w:rPr>
      </w:pPr>
      <w:r>
        <w:rPr>
          <w:rFonts w:ascii="Times New Roman" w:hAnsi="Times New Roman" w:cs="Times New Roman"/>
          <w:b/>
          <w:sz w:val="24"/>
          <w:szCs w:val="24"/>
        </w:rPr>
        <w:t>3</w:t>
      </w:r>
      <w:r w:rsidR="00DD70AF" w:rsidRPr="007152A5">
        <w:rPr>
          <w:rFonts w:ascii="Times New Roman" w:hAnsi="Times New Roman" w:cs="Times New Roman"/>
          <w:b/>
          <w:sz w:val="24"/>
          <w:szCs w:val="24"/>
        </w:rPr>
        <w:t>) Water Plan Update.</w:t>
      </w:r>
      <w:r w:rsidR="00D471F9" w:rsidRPr="007152A5">
        <w:rPr>
          <w:rFonts w:ascii="Times New Roman" w:hAnsi="Times New Roman" w:cs="Times New Roman"/>
          <w:b/>
          <w:sz w:val="24"/>
          <w:szCs w:val="24"/>
        </w:rPr>
        <w:t xml:space="preserve"> </w:t>
      </w:r>
      <w:r w:rsidR="00D471F9" w:rsidRPr="007152A5">
        <w:rPr>
          <w:rFonts w:ascii="Times New Roman" w:hAnsi="Times New Roman" w:cs="Times New Roman"/>
          <w:sz w:val="24"/>
          <w:szCs w:val="24"/>
        </w:rPr>
        <w:t xml:space="preserve"> </w:t>
      </w:r>
      <w:r>
        <w:rPr>
          <w:rFonts w:ascii="Times New Roman" w:hAnsi="Times New Roman" w:cs="Times New Roman"/>
          <w:sz w:val="24"/>
          <w:szCs w:val="24"/>
        </w:rPr>
        <w:t xml:space="preserve">Andy and Norm have met recently to go over the plan with Chad </w:t>
      </w:r>
      <w:proofErr w:type="spellStart"/>
      <w:r>
        <w:rPr>
          <w:rFonts w:ascii="Times New Roman" w:hAnsi="Times New Roman" w:cs="Times New Roman"/>
          <w:sz w:val="24"/>
          <w:szCs w:val="24"/>
        </w:rPr>
        <w:t>Severts</w:t>
      </w:r>
      <w:proofErr w:type="spellEnd"/>
      <w:r>
        <w:rPr>
          <w:rFonts w:ascii="Times New Roman" w:hAnsi="Times New Roman" w:cs="Times New Roman"/>
          <w:sz w:val="24"/>
          <w:szCs w:val="24"/>
        </w:rPr>
        <w:t>; the general content and direction were verified as adequate.  While the flow of the text could be improved, with several gaps still to be filled in,</w:t>
      </w:r>
      <w:r w:rsidR="00692006">
        <w:rPr>
          <w:rFonts w:ascii="Times New Roman" w:hAnsi="Times New Roman" w:cs="Times New Roman"/>
          <w:sz w:val="24"/>
          <w:szCs w:val="24"/>
        </w:rPr>
        <w:t xml:space="preserve"> the writing (mostly by Mitch B</w:t>
      </w:r>
      <w:r>
        <w:rPr>
          <w:rFonts w:ascii="Times New Roman" w:hAnsi="Times New Roman" w:cs="Times New Roman"/>
          <w:sz w:val="24"/>
          <w:szCs w:val="24"/>
        </w:rPr>
        <w:t>rinks) was deemed excellent.</w:t>
      </w:r>
    </w:p>
    <w:p w14:paraId="7C144456" w14:textId="77777777" w:rsidR="00317429" w:rsidRDefault="00082A7E" w:rsidP="00AC508E">
      <w:pPr>
        <w:spacing w:after="120"/>
        <w:rPr>
          <w:rFonts w:ascii="Times New Roman" w:hAnsi="Times New Roman" w:cs="Times New Roman"/>
          <w:sz w:val="24"/>
          <w:szCs w:val="24"/>
        </w:rPr>
      </w:pPr>
      <w:r>
        <w:rPr>
          <w:rFonts w:ascii="Times New Roman" w:hAnsi="Times New Roman" w:cs="Times New Roman"/>
          <w:sz w:val="24"/>
          <w:szCs w:val="24"/>
        </w:rPr>
        <w:tab/>
        <w:t>The Committee discussion was far-ranging regarding the opening pages of the draft, mostly involving description</w:t>
      </w:r>
      <w:r w:rsidR="00855B78">
        <w:rPr>
          <w:rFonts w:ascii="Times New Roman" w:hAnsi="Times New Roman" w:cs="Times New Roman"/>
          <w:sz w:val="24"/>
          <w:szCs w:val="24"/>
        </w:rPr>
        <w:t>, with much of this covered in previous meeting</w:t>
      </w:r>
      <w:r w:rsidR="00317429">
        <w:rPr>
          <w:rFonts w:ascii="Times New Roman" w:hAnsi="Times New Roman" w:cs="Times New Roman"/>
          <w:sz w:val="24"/>
          <w:szCs w:val="24"/>
        </w:rPr>
        <w:t>s</w:t>
      </w:r>
      <w:r w:rsidR="00855B78">
        <w:rPr>
          <w:rFonts w:ascii="Times New Roman" w:hAnsi="Times New Roman" w:cs="Times New Roman"/>
          <w:sz w:val="24"/>
          <w:szCs w:val="24"/>
        </w:rPr>
        <w:t xml:space="preserve"> (especially the emphasis on forestation).</w:t>
      </w:r>
      <w:r w:rsidR="00317429">
        <w:rPr>
          <w:rFonts w:ascii="Times New Roman" w:hAnsi="Times New Roman" w:cs="Times New Roman"/>
          <w:sz w:val="24"/>
          <w:szCs w:val="24"/>
        </w:rPr>
        <w:t xml:space="preserve">  Comments included:  </w:t>
      </w:r>
    </w:p>
    <w:p w14:paraId="620E18EF" w14:textId="114485DD" w:rsidR="00317429" w:rsidRDefault="00317429" w:rsidP="00AC508E">
      <w:pPr>
        <w:spacing w:after="120"/>
        <w:rPr>
          <w:rFonts w:ascii="Times New Roman" w:hAnsi="Times New Roman" w:cs="Times New Roman"/>
          <w:sz w:val="24"/>
          <w:szCs w:val="24"/>
        </w:rPr>
      </w:pPr>
      <w:r>
        <w:rPr>
          <w:rFonts w:ascii="Times New Roman" w:hAnsi="Times New Roman" w:cs="Times New Roman"/>
          <w:sz w:val="24"/>
          <w:szCs w:val="24"/>
        </w:rPr>
        <w:t>a) new state buffer law needs to be better covered, explained, and distinguished from our local intentions</w:t>
      </w:r>
      <w:r w:rsidR="00692006">
        <w:rPr>
          <w:rFonts w:ascii="Times New Roman" w:hAnsi="Times New Roman" w:cs="Times New Roman"/>
          <w:sz w:val="24"/>
          <w:szCs w:val="24"/>
        </w:rPr>
        <w:t xml:space="preserve"> and strategies</w:t>
      </w:r>
      <w:r>
        <w:rPr>
          <w:rFonts w:ascii="Times New Roman" w:hAnsi="Times New Roman" w:cs="Times New Roman"/>
          <w:sz w:val="24"/>
          <w:szCs w:val="24"/>
        </w:rPr>
        <w:t xml:space="preserve"> for buffers;</w:t>
      </w:r>
    </w:p>
    <w:p w14:paraId="289AE73D" w14:textId="3F9C8DB8" w:rsidR="00317429" w:rsidRDefault="00317429" w:rsidP="00AC508E">
      <w:pPr>
        <w:spacing w:after="120"/>
        <w:rPr>
          <w:rFonts w:ascii="Times New Roman" w:hAnsi="Times New Roman" w:cs="Times New Roman"/>
          <w:sz w:val="24"/>
          <w:szCs w:val="24"/>
        </w:rPr>
      </w:pPr>
      <w:r>
        <w:rPr>
          <w:rFonts w:ascii="Times New Roman" w:hAnsi="Times New Roman" w:cs="Times New Roman"/>
          <w:sz w:val="24"/>
          <w:szCs w:val="24"/>
        </w:rPr>
        <w:t>b) several technical terms, especially “TSI” and “TMDL,” need better explanation on what is involved in their determination and how they apply;</w:t>
      </w:r>
    </w:p>
    <w:p w14:paraId="286180F2" w14:textId="3FC30D0E" w:rsidR="00317429" w:rsidRDefault="00317429" w:rsidP="00AC508E">
      <w:pPr>
        <w:spacing w:after="120"/>
        <w:rPr>
          <w:rFonts w:ascii="Times New Roman" w:hAnsi="Times New Roman" w:cs="Times New Roman"/>
          <w:sz w:val="24"/>
          <w:szCs w:val="24"/>
        </w:rPr>
      </w:pPr>
      <w:r>
        <w:rPr>
          <w:rFonts w:ascii="Times New Roman" w:hAnsi="Times New Roman" w:cs="Times New Roman"/>
          <w:sz w:val="24"/>
          <w:szCs w:val="24"/>
        </w:rPr>
        <w:t>c) an appendix of acronyms should be included;</w:t>
      </w:r>
    </w:p>
    <w:p w14:paraId="38D8972C" w14:textId="0383EF3F" w:rsidR="00317429" w:rsidRDefault="00317429" w:rsidP="00AC508E">
      <w:pPr>
        <w:spacing w:after="120"/>
        <w:rPr>
          <w:rFonts w:ascii="Times New Roman" w:hAnsi="Times New Roman" w:cs="Times New Roman"/>
          <w:sz w:val="24"/>
          <w:szCs w:val="24"/>
        </w:rPr>
      </w:pPr>
      <w:r>
        <w:rPr>
          <w:rFonts w:ascii="Times New Roman" w:hAnsi="Times New Roman" w:cs="Times New Roman"/>
          <w:sz w:val="24"/>
          <w:szCs w:val="24"/>
        </w:rPr>
        <w:t>d) a section on AIS has a place-holder in the early part of the plan and needs to be fleshed out;</w:t>
      </w:r>
    </w:p>
    <w:p w14:paraId="62B2ED41" w14:textId="0544B9AC" w:rsidR="00953CDE" w:rsidRDefault="00953CDE" w:rsidP="00AC508E">
      <w:pPr>
        <w:spacing w:after="120"/>
        <w:rPr>
          <w:rFonts w:ascii="Times New Roman" w:hAnsi="Times New Roman" w:cs="Times New Roman"/>
          <w:sz w:val="24"/>
          <w:szCs w:val="24"/>
        </w:rPr>
      </w:pPr>
      <w:r>
        <w:rPr>
          <w:rFonts w:ascii="Times New Roman" w:hAnsi="Times New Roman" w:cs="Times New Roman"/>
          <w:sz w:val="24"/>
          <w:szCs w:val="24"/>
        </w:rPr>
        <w:t>e) rivers need additional emphasis, as the plan seems oriented chiefly toward lakes;</w:t>
      </w:r>
    </w:p>
    <w:p w14:paraId="2BBFC4B6" w14:textId="5BEF950A" w:rsidR="00D143E3" w:rsidRDefault="00D143E3" w:rsidP="00AC508E">
      <w:pPr>
        <w:spacing w:after="120"/>
        <w:rPr>
          <w:rFonts w:ascii="Times New Roman" w:hAnsi="Times New Roman" w:cs="Times New Roman"/>
          <w:sz w:val="24"/>
          <w:szCs w:val="24"/>
        </w:rPr>
      </w:pPr>
      <w:r>
        <w:rPr>
          <w:rFonts w:ascii="Times New Roman" w:hAnsi="Times New Roman" w:cs="Times New Roman"/>
          <w:sz w:val="24"/>
          <w:szCs w:val="24"/>
        </w:rPr>
        <w:t xml:space="preserve">f) </w:t>
      </w:r>
      <w:r w:rsidR="00F53DD7">
        <w:rPr>
          <w:rFonts w:ascii="Times New Roman" w:hAnsi="Times New Roman" w:cs="Times New Roman"/>
          <w:sz w:val="24"/>
          <w:szCs w:val="24"/>
        </w:rPr>
        <w:t xml:space="preserve">section </w:t>
      </w:r>
      <w:r w:rsidR="00F53DD7" w:rsidRPr="00F53DD7">
        <w:rPr>
          <w:rFonts w:ascii="Times New Roman" w:hAnsi="Times New Roman" w:cs="Times New Roman"/>
          <w:i/>
          <w:sz w:val="24"/>
          <w:szCs w:val="24"/>
        </w:rPr>
        <w:t>Lake and Water Connection</w:t>
      </w:r>
      <w:r w:rsidR="00F53DD7">
        <w:rPr>
          <w:rFonts w:ascii="Times New Roman" w:hAnsi="Times New Roman" w:cs="Times New Roman"/>
          <w:sz w:val="24"/>
          <w:szCs w:val="24"/>
        </w:rPr>
        <w:t xml:space="preserve"> has two lakes mentioned with one chart from RMB with incorrect reference;</w:t>
      </w:r>
    </w:p>
    <w:p w14:paraId="682C3897" w14:textId="5884CB60" w:rsidR="00317429" w:rsidRDefault="00D143E3" w:rsidP="00AC508E">
      <w:pPr>
        <w:spacing w:after="120"/>
        <w:rPr>
          <w:rFonts w:ascii="Times New Roman" w:hAnsi="Times New Roman" w:cs="Times New Roman"/>
          <w:sz w:val="24"/>
          <w:szCs w:val="24"/>
        </w:rPr>
      </w:pPr>
      <w:r>
        <w:rPr>
          <w:rFonts w:ascii="Times New Roman" w:hAnsi="Times New Roman" w:cs="Times New Roman"/>
          <w:sz w:val="24"/>
          <w:szCs w:val="24"/>
        </w:rPr>
        <w:t>g</w:t>
      </w:r>
      <w:r w:rsidR="00317429">
        <w:rPr>
          <w:rFonts w:ascii="Times New Roman" w:hAnsi="Times New Roman" w:cs="Times New Roman"/>
          <w:sz w:val="24"/>
          <w:szCs w:val="24"/>
        </w:rPr>
        <w:t xml:space="preserve">) </w:t>
      </w:r>
      <w:r w:rsidR="00413CEC">
        <w:rPr>
          <w:rFonts w:ascii="Times New Roman" w:hAnsi="Times New Roman" w:cs="Times New Roman"/>
          <w:sz w:val="24"/>
          <w:szCs w:val="24"/>
        </w:rPr>
        <w:t xml:space="preserve">in the Phosphorus/Nutrient Loading Risk section there is a list of 11 lakes listed by the MPCA.  However, the Itasca County </w:t>
      </w:r>
      <w:r w:rsidR="004424DE">
        <w:rPr>
          <w:rFonts w:ascii="Times New Roman" w:hAnsi="Times New Roman" w:cs="Times New Roman"/>
          <w:sz w:val="24"/>
          <w:szCs w:val="24"/>
        </w:rPr>
        <w:t xml:space="preserve">ESD </w:t>
      </w:r>
      <w:r w:rsidR="00413CEC">
        <w:rPr>
          <w:rFonts w:ascii="Times New Roman" w:hAnsi="Times New Roman" w:cs="Times New Roman"/>
          <w:sz w:val="24"/>
          <w:szCs w:val="24"/>
        </w:rPr>
        <w:t>has developed a new lake class (</w:t>
      </w:r>
      <w:r w:rsidR="004424DE">
        <w:rPr>
          <w:rFonts w:ascii="Times New Roman" w:hAnsi="Times New Roman" w:cs="Times New Roman"/>
          <w:sz w:val="24"/>
          <w:szCs w:val="24"/>
        </w:rPr>
        <w:t xml:space="preserve">see Public Waters Classification List, </w:t>
      </w:r>
      <w:r w:rsidR="00413CEC">
        <w:rPr>
          <w:rFonts w:ascii="Times New Roman" w:hAnsi="Times New Roman" w:cs="Times New Roman"/>
          <w:sz w:val="24"/>
          <w:szCs w:val="24"/>
        </w:rPr>
        <w:t xml:space="preserve">2008) regarding </w:t>
      </w:r>
      <w:r w:rsidR="00317429">
        <w:rPr>
          <w:rFonts w:ascii="Times New Roman" w:hAnsi="Times New Roman" w:cs="Times New Roman"/>
          <w:sz w:val="24"/>
          <w:szCs w:val="24"/>
        </w:rPr>
        <w:t>phosphorus sensitive lakes</w:t>
      </w:r>
      <w:r w:rsidR="00413CEC">
        <w:rPr>
          <w:rFonts w:ascii="Times New Roman" w:hAnsi="Times New Roman" w:cs="Times New Roman"/>
          <w:sz w:val="24"/>
          <w:szCs w:val="24"/>
        </w:rPr>
        <w:t xml:space="preserve"> which should be referenced and integrated into the plan</w:t>
      </w:r>
      <w:r w:rsidR="00754B20">
        <w:rPr>
          <w:rFonts w:ascii="Times New Roman" w:hAnsi="Times New Roman" w:cs="Times New Roman"/>
          <w:sz w:val="24"/>
          <w:szCs w:val="24"/>
        </w:rPr>
        <w:t>.  There are 44 such lakes listed in the Itasca classification;</w:t>
      </w:r>
      <w:r w:rsidR="00746B70">
        <w:rPr>
          <w:rFonts w:ascii="Times New Roman" w:hAnsi="Times New Roman" w:cs="Times New Roman"/>
          <w:sz w:val="24"/>
          <w:szCs w:val="24"/>
        </w:rPr>
        <w:t xml:space="preserve">  </w:t>
      </w:r>
      <w:hyperlink r:id="rId7" w:history="1">
        <w:r w:rsidR="00746B70" w:rsidRPr="00D47A74">
          <w:rPr>
            <w:rStyle w:val="Hyperlink"/>
            <w:rFonts w:ascii="Times New Roman" w:hAnsi="Times New Roman" w:cs="Times New Roman"/>
            <w:sz w:val="24"/>
            <w:szCs w:val="24"/>
          </w:rPr>
          <w:t>http://www.co.itasca.mn.us/DocumentCenter/View/2875/Public-Water-Classification-List</w:t>
        </w:r>
      </w:hyperlink>
    </w:p>
    <w:p w14:paraId="79EE9BB6" w14:textId="0D2B70BB" w:rsidR="00746B70" w:rsidRDefault="00D143E3" w:rsidP="00AC508E">
      <w:pPr>
        <w:spacing w:after="120"/>
        <w:rPr>
          <w:rFonts w:ascii="Times New Roman" w:hAnsi="Times New Roman" w:cs="Times New Roman"/>
          <w:sz w:val="24"/>
          <w:szCs w:val="24"/>
        </w:rPr>
      </w:pPr>
      <w:r>
        <w:rPr>
          <w:rFonts w:ascii="Times New Roman" w:hAnsi="Times New Roman" w:cs="Times New Roman"/>
          <w:sz w:val="24"/>
          <w:szCs w:val="24"/>
        </w:rPr>
        <w:t>h</w:t>
      </w:r>
      <w:r w:rsidR="00746B70">
        <w:rPr>
          <w:rFonts w:ascii="Times New Roman" w:hAnsi="Times New Roman" w:cs="Times New Roman"/>
          <w:sz w:val="24"/>
          <w:szCs w:val="24"/>
        </w:rPr>
        <w:t>)</w:t>
      </w:r>
      <w:r>
        <w:rPr>
          <w:rFonts w:ascii="Times New Roman" w:hAnsi="Times New Roman" w:cs="Times New Roman"/>
          <w:sz w:val="24"/>
          <w:szCs w:val="24"/>
        </w:rPr>
        <w:t xml:space="preserve"> climate change remains controversial, with the term perhaps best avoided.</w:t>
      </w:r>
      <w:r w:rsidR="00F53DD7">
        <w:rPr>
          <w:rFonts w:ascii="Times New Roman" w:hAnsi="Times New Roman" w:cs="Times New Roman"/>
          <w:sz w:val="24"/>
          <w:szCs w:val="24"/>
        </w:rPr>
        <w:t xml:space="preserve">  The committee reviewed a document from Isanti County “Addressing Ecological Resilience</w:t>
      </w:r>
      <w:r w:rsidR="006B3C79">
        <w:rPr>
          <w:rFonts w:ascii="Times New Roman" w:hAnsi="Times New Roman" w:cs="Times New Roman"/>
          <w:sz w:val="24"/>
          <w:szCs w:val="24"/>
        </w:rPr>
        <w:t xml:space="preserve"> within Is</w:t>
      </w:r>
      <w:r w:rsidR="00F53DD7">
        <w:rPr>
          <w:rFonts w:ascii="Times New Roman" w:hAnsi="Times New Roman" w:cs="Times New Roman"/>
          <w:sz w:val="24"/>
          <w:szCs w:val="24"/>
        </w:rPr>
        <w:t>anti County</w:t>
      </w:r>
      <w:r w:rsidR="00AB371B">
        <w:rPr>
          <w:rFonts w:ascii="Times New Roman" w:hAnsi="Times New Roman" w:cs="Times New Roman"/>
          <w:sz w:val="24"/>
          <w:szCs w:val="24"/>
        </w:rPr>
        <w:t>.</w:t>
      </w:r>
      <w:r w:rsidR="00F53DD7">
        <w:rPr>
          <w:rFonts w:ascii="Times New Roman" w:hAnsi="Times New Roman" w:cs="Times New Roman"/>
          <w:sz w:val="24"/>
          <w:szCs w:val="24"/>
        </w:rPr>
        <w:t>”</w:t>
      </w:r>
      <w:r w:rsidR="00AB371B">
        <w:rPr>
          <w:rFonts w:ascii="Times New Roman" w:hAnsi="Times New Roman" w:cs="Times New Roman"/>
          <w:sz w:val="24"/>
          <w:szCs w:val="24"/>
        </w:rPr>
        <w:t xml:space="preserve">  The</w:t>
      </w:r>
      <w:r w:rsidR="00C964D5">
        <w:rPr>
          <w:rFonts w:ascii="Times New Roman" w:hAnsi="Times New Roman" w:cs="Times New Roman"/>
          <w:sz w:val="24"/>
          <w:szCs w:val="24"/>
        </w:rPr>
        <w:t xml:space="preserve"> </w:t>
      </w:r>
      <w:r w:rsidR="00B21B46">
        <w:rPr>
          <w:rFonts w:ascii="Times New Roman" w:hAnsi="Times New Roman" w:cs="Times New Roman"/>
          <w:sz w:val="24"/>
          <w:szCs w:val="24"/>
        </w:rPr>
        <w:t>polemical</w:t>
      </w:r>
      <w:r w:rsidR="00AB371B">
        <w:rPr>
          <w:rFonts w:ascii="Times New Roman" w:hAnsi="Times New Roman" w:cs="Times New Roman"/>
          <w:sz w:val="24"/>
          <w:szCs w:val="24"/>
        </w:rPr>
        <w:t xml:space="preserve"> phrase “climate change, or warming, etc</w:t>
      </w:r>
      <w:r w:rsidR="00B20709">
        <w:rPr>
          <w:rFonts w:ascii="Times New Roman" w:hAnsi="Times New Roman" w:cs="Times New Roman"/>
          <w:sz w:val="24"/>
          <w:szCs w:val="24"/>
        </w:rPr>
        <w:t>.</w:t>
      </w:r>
      <w:r w:rsidR="00AB371B">
        <w:rPr>
          <w:rFonts w:ascii="Times New Roman" w:hAnsi="Times New Roman" w:cs="Times New Roman"/>
          <w:sz w:val="24"/>
          <w:szCs w:val="24"/>
        </w:rPr>
        <w:t>” is avoided therein, addressing only steps that could be taken as resilience to</w:t>
      </w:r>
      <w:r w:rsidR="002C3D3E">
        <w:rPr>
          <w:rFonts w:ascii="Times New Roman" w:hAnsi="Times New Roman" w:cs="Times New Roman"/>
          <w:sz w:val="24"/>
          <w:szCs w:val="24"/>
        </w:rPr>
        <w:t xml:space="preserve"> “emerging issues” associated with</w:t>
      </w:r>
      <w:r w:rsidR="00AB371B">
        <w:rPr>
          <w:rFonts w:ascii="Times New Roman" w:hAnsi="Times New Roman" w:cs="Times New Roman"/>
          <w:sz w:val="24"/>
          <w:szCs w:val="24"/>
        </w:rPr>
        <w:t xml:space="preserve"> “change in weather patterns</w:t>
      </w:r>
      <w:r w:rsidR="000A06B7">
        <w:rPr>
          <w:rFonts w:ascii="Times New Roman" w:hAnsi="Times New Roman" w:cs="Times New Roman"/>
          <w:sz w:val="24"/>
          <w:szCs w:val="24"/>
        </w:rPr>
        <w:t>,</w:t>
      </w:r>
      <w:r w:rsidR="00AB371B">
        <w:rPr>
          <w:rFonts w:ascii="Times New Roman" w:hAnsi="Times New Roman" w:cs="Times New Roman"/>
          <w:sz w:val="24"/>
          <w:szCs w:val="24"/>
        </w:rPr>
        <w:t>”</w:t>
      </w:r>
      <w:r w:rsidR="000A06B7">
        <w:rPr>
          <w:rFonts w:ascii="Times New Roman" w:hAnsi="Times New Roman" w:cs="Times New Roman"/>
          <w:sz w:val="24"/>
          <w:szCs w:val="24"/>
        </w:rPr>
        <w:t xml:space="preserve"> including “education of climate issues…and up-to-date climate issues.”  Several problems are listed and several ways to address problems are provided.  This seems like a very sensible and discrete way to deal with a sensitive, politicized issue;</w:t>
      </w:r>
    </w:p>
    <w:p w14:paraId="5D96528F" w14:textId="56907313" w:rsidR="000A06B7" w:rsidRDefault="000A06B7" w:rsidP="00AC508E">
      <w:pPr>
        <w:spacing w:after="120"/>
        <w:rPr>
          <w:rFonts w:ascii="Times New Roman" w:hAnsi="Times New Roman" w:cs="Times New Roman"/>
          <w:sz w:val="24"/>
          <w:szCs w:val="24"/>
        </w:rPr>
      </w:pPr>
      <w:proofErr w:type="spellStart"/>
      <w:r>
        <w:rPr>
          <w:rFonts w:ascii="Times New Roman" w:hAnsi="Times New Roman" w:cs="Times New Roman"/>
          <w:sz w:val="24"/>
          <w:szCs w:val="24"/>
        </w:rPr>
        <w:lastRenderedPageBreak/>
        <w:t>i</w:t>
      </w:r>
      <w:proofErr w:type="spellEnd"/>
      <w:r>
        <w:rPr>
          <w:rFonts w:ascii="Times New Roman" w:hAnsi="Times New Roman" w:cs="Times New Roman"/>
          <w:sz w:val="24"/>
          <w:szCs w:val="24"/>
        </w:rPr>
        <w:t>) an Executive Summary, preferably of a single page or two</w:t>
      </w:r>
      <w:r w:rsidR="00703A1C">
        <w:rPr>
          <w:rFonts w:ascii="Times New Roman" w:hAnsi="Times New Roman" w:cs="Times New Roman"/>
          <w:sz w:val="24"/>
          <w:szCs w:val="24"/>
        </w:rPr>
        <w:t>,</w:t>
      </w:r>
      <w:r>
        <w:rPr>
          <w:rFonts w:ascii="Times New Roman" w:hAnsi="Times New Roman" w:cs="Times New Roman"/>
          <w:sz w:val="24"/>
          <w:szCs w:val="24"/>
        </w:rPr>
        <w:t xml:space="preserve"> should be included in the Plan, and </w:t>
      </w:r>
      <w:r w:rsidR="00B20709">
        <w:rPr>
          <w:rFonts w:ascii="Times New Roman" w:hAnsi="Times New Roman" w:cs="Times New Roman"/>
          <w:sz w:val="24"/>
          <w:szCs w:val="24"/>
        </w:rPr>
        <w:t xml:space="preserve">available </w:t>
      </w:r>
      <w:r>
        <w:rPr>
          <w:rFonts w:ascii="Times New Roman" w:hAnsi="Times New Roman" w:cs="Times New Roman"/>
          <w:sz w:val="24"/>
          <w:szCs w:val="24"/>
        </w:rPr>
        <w:t>as a separate document</w:t>
      </w:r>
      <w:r w:rsidR="00703A1C">
        <w:rPr>
          <w:rFonts w:ascii="Times New Roman" w:hAnsi="Times New Roman" w:cs="Times New Roman"/>
          <w:sz w:val="24"/>
          <w:szCs w:val="24"/>
        </w:rPr>
        <w:t>.</w:t>
      </w:r>
    </w:p>
    <w:p w14:paraId="2A47F8FC" w14:textId="2A7BB0F0" w:rsidR="00082A7E" w:rsidRDefault="00703A1C" w:rsidP="00703A1C">
      <w:pPr>
        <w:spacing w:after="120"/>
        <w:ind w:firstLine="720"/>
        <w:rPr>
          <w:rFonts w:ascii="Times New Roman" w:hAnsi="Times New Roman" w:cs="Times New Roman"/>
          <w:sz w:val="24"/>
          <w:szCs w:val="24"/>
        </w:rPr>
      </w:pPr>
      <w:r>
        <w:rPr>
          <w:rFonts w:ascii="Times New Roman" w:hAnsi="Times New Roman" w:cs="Times New Roman"/>
          <w:sz w:val="24"/>
          <w:szCs w:val="24"/>
        </w:rPr>
        <w:t>T</w:t>
      </w:r>
      <w:r w:rsidR="00317429">
        <w:rPr>
          <w:rFonts w:ascii="Times New Roman" w:hAnsi="Times New Roman" w:cs="Times New Roman"/>
          <w:sz w:val="24"/>
          <w:szCs w:val="24"/>
        </w:rPr>
        <w:t>he committee</w:t>
      </w:r>
      <w:r>
        <w:rPr>
          <w:rFonts w:ascii="Times New Roman" w:hAnsi="Times New Roman" w:cs="Times New Roman"/>
          <w:sz w:val="24"/>
          <w:szCs w:val="24"/>
        </w:rPr>
        <w:t xml:space="preserve"> then</w:t>
      </w:r>
      <w:r w:rsidR="00317429">
        <w:rPr>
          <w:rFonts w:ascii="Times New Roman" w:hAnsi="Times New Roman" w:cs="Times New Roman"/>
          <w:sz w:val="24"/>
          <w:szCs w:val="24"/>
        </w:rPr>
        <w:t xml:space="preserve"> focused on the </w:t>
      </w:r>
      <w:r w:rsidR="00317429" w:rsidRPr="00317429">
        <w:rPr>
          <w:rFonts w:ascii="Times New Roman" w:hAnsi="Times New Roman" w:cs="Times New Roman"/>
          <w:i/>
          <w:sz w:val="24"/>
          <w:szCs w:val="24"/>
        </w:rPr>
        <w:t>Priority Concerns and Objectives</w:t>
      </w:r>
      <w:r w:rsidR="00317429">
        <w:rPr>
          <w:rFonts w:ascii="Times New Roman" w:hAnsi="Times New Roman" w:cs="Times New Roman"/>
          <w:sz w:val="24"/>
          <w:szCs w:val="24"/>
        </w:rPr>
        <w:t xml:space="preserve"> sec</w:t>
      </w:r>
      <w:r>
        <w:rPr>
          <w:rFonts w:ascii="Times New Roman" w:hAnsi="Times New Roman" w:cs="Times New Roman"/>
          <w:sz w:val="24"/>
          <w:szCs w:val="24"/>
        </w:rPr>
        <w:t>tion toward the end of the plan, working</w:t>
      </w:r>
      <w:r w:rsidR="00B21B46">
        <w:rPr>
          <w:rFonts w:ascii="Times New Roman" w:hAnsi="Times New Roman" w:cs="Times New Roman"/>
          <w:sz w:val="24"/>
          <w:szCs w:val="24"/>
        </w:rPr>
        <w:t xml:space="preserve"> </w:t>
      </w:r>
      <w:r>
        <w:rPr>
          <w:rFonts w:ascii="Times New Roman" w:hAnsi="Times New Roman" w:cs="Times New Roman"/>
          <w:sz w:val="24"/>
          <w:szCs w:val="24"/>
        </w:rPr>
        <w:t>from several documents: the 2012 Plan now in effect</w:t>
      </w:r>
      <w:r w:rsidR="00B21B46">
        <w:rPr>
          <w:rFonts w:ascii="Times New Roman" w:hAnsi="Times New Roman" w:cs="Times New Roman"/>
          <w:sz w:val="24"/>
          <w:szCs w:val="24"/>
        </w:rPr>
        <w:t xml:space="preserve"> with six categories</w:t>
      </w:r>
      <w:r>
        <w:rPr>
          <w:rFonts w:ascii="Times New Roman" w:hAnsi="Times New Roman" w:cs="Times New Roman"/>
          <w:sz w:val="24"/>
          <w:szCs w:val="24"/>
        </w:rPr>
        <w:t xml:space="preserve">; a revision provided by Andy; </w:t>
      </w:r>
      <w:r w:rsidR="00B21B46">
        <w:rPr>
          <w:rFonts w:ascii="Times New Roman" w:hAnsi="Times New Roman" w:cs="Times New Roman"/>
          <w:sz w:val="24"/>
          <w:szCs w:val="24"/>
        </w:rPr>
        <w:t xml:space="preserve">and </w:t>
      </w:r>
      <w:r>
        <w:rPr>
          <w:rFonts w:ascii="Times New Roman" w:hAnsi="Times New Roman" w:cs="Times New Roman"/>
          <w:sz w:val="24"/>
          <w:szCs w:val="24"/>
        </w:rPr>
        <w:t>the</w:t>
      </w:r>
      <w:r w:rsidR="00B21B46">
        <w:rPr>
          <w:rFonts w:ascii="Times New Roman" w:hAnsi="Times New Roman" w:cs="Times New Roman"/>
          <w:sz w:val="24"/>
          <w:szCs w:val="24"/>
        </w:rPr>
        <w:t xml:space="preserve"> presently empty outline of four “Tiers” of Priority Concerns found at the end of the Update draft.</w:t>
      </w:r>
      <w:r w:rsidR="00DD1A4B">
        <w:rPr>
          <w:rFonts w:ascii="Times New Roman" w:hAnsi="Times New Roman" w:cs="Times New Roman"/>
          <w:sz w:val="24"/>
          <w:szCs w:val="24"/>
        </w:rPr>
        <w:t xml:space="preserve">  It was thought that the six categories in the present Plan were approved by SWCD/BWSR and should remain, while the four tiers in the update draft </w:t>
      </w:r>
      <w:r w:rsidR="00F12AE5">
        <w:rPr>
          <w:rFonts w:ascii="Times New Roman" w:hAnsi="Times New Roman" w:cs="Times New Roman"/>
          <w:sz w:val="24"/>
          <w:szCs w:val="24"/>
        </w:rPr>
        <w:t>may have</w:t>
      </w:r>
      <w:r w:rsidR="00DD1A4B">
        <w:rPr>
          <w:rFonts w:ascii="Times New Roman" w:hAnsi="Times New Roman" w:cs="Times New Roman"/>
          <w:sz w:val="24"/>
          <w:szCs w:val="24"/>
        </w:rPr>
        <w:t xml:space="preserve"> be</w:t>
      </w:r>
      <w:r w:rsidR="00F12AE5">
        <w:rPr>
          <w:rFonts w:ascii="Times New Roman" w:hAnsi="Times New Roman" w:cs="Times New Roman"/>
          <w:sz w:val="24"/>
          <w:szCs w:val="24"/>
        </w:rPr>
        <w:t>en</w:t>
      </w:r>
      <w:r w:rsidR="00DD1A4B">
        <w:rPr>
          <w:rFonts w:ascii="Times New Roman" w:hAnsi="Times New Roman" w:cs="Times New Roman"/>
          <w:sz w:val="24"/>
          <w:szCs w:val="24"/>
        </w:rPr>
        <w:t xml:space="preserve"> authorized from above as we transition into One Watershed/One Plan.  It was</w:t>
      </w:r>
      <w:r w:rsidR="00F12AE5">
        <w:rPr>
          <w:rFonts w:ascii="Times New Roman" w:hAnsi="Times New Roman" w:cs="Times New Roman"/>
          <w:sz w:val="24"/>
          <w:szCs w:val="24"/>
        </w:rPr>
        <w:t xml:space="preserve"> also</w:t>
      </w:r>
      <w:r w:rsidR="00DD1A4B">
        <w:rPr>
          <w:rFonts w:ascii="Times New Roman" w:hAnsi="Times New Roman" w:cs="Times New Roman"/>
          <w:sz w:val="24"/>
          <w:szCs w:val="24"/>
        </w:rPr>
        <w:t xml:space="preserve"> suggested that we might not need to do a revision of the County Plan</w:t>
      </w:r>
      <w:r w:rsidR="00F12AE5">
        <w:rPr>
          <w:rFonts w:ascii="Times New Roman" w:hAnsi="Times New Roman" w:cs="Times New Roman"/>
          <w:sz w:val="24"/>
          <w:szCs w:val="24"/>
        </w:rPr>
        <w:t xml:space="preserve"> at all</w:t>
      </w:r>
      <w:r w:rsidR="00DD1A4B">
        <w:rPr>
          <w:rFonts w:ascii="Times New Roman" w:hAnsi="Times New Roman" w:cs="Times New Roman"/>
          <w:sz w:val="24"/>
          <w:szCs w:val="24"/>
        </w:rPr>
        <w:t xml:space="preserve">, and </w:t>
      </w:r>
      <w:r w:rsidR="00F12AE5">
        <w:rPr>
          <w:rFonts w:ascii="Times New Roman" w:hAnsi="Times New Roman" w:cs="Times New Roman"/>
          <w:sz w:val="24"/>
          <w:szCs w:val="24"/>
        </w:rPr>
        <w:t xml:space="preserve">rather </w:t>
      </w:r>
      <w:r w:rsidR="00DD1A4B">
        <w:rPr>
          <w:rFonts w:ascii="Times New Roman" w:hAnsi="Times New Roman" w:cs="Times New Roman"/>
          <w:sz w:val="24"/>
          <w:szCs w:val="24"/>
        </w:rPr>
        <w:t xml:space="preserve">move directly into the 1W/1P.  However, the County Plan can still be of help </w:t>
      </w:r>
      <w:r w:rsidR="00000C24">
        <w:rPr>
          <w:rFonts w:ascii="Times New Roman" w:hAnsi="Times New Roman" w:cs="Times New Roman"/>
          <w:sz w:val="24"/>
          <w:szCs w:val="24"/>
        </w:rPr>
        <w:t>as an</w:t>
      </w:r>
      <w:r w:rsidR="00DD1A4B">
        <w:rPr>
          <w:rFonts w:ascii="Times New Roman" w:hAnsi="Times New Roman" w:cs="Times New Roman"/>
          <w:sz w:val="24"/>
          <w:szCs w:val="24"/>
        </w:rPr>
        <w:t xml:space="preserve"> </w:t>
      </w:r>
      <w:r w:rsidR="00000C24">
        <w:rPr>
          <w:rFonts w:ascii="Times New Roman" w:hAnsi="Times New Roman" w:cs="Times New Roman"/>
          <w:sz w:val="24"/>
          <w:szCs w:val="24"/>
        </w:rPr>
        <w:t>interim</w:t>
      </w:r>
      <w:r w:rsidR="00DD1A4B">
        <w:rPr>
          <w:rFonts w:ascii="Times New Roman" w:hAnsi="Times New Roman" w:cs="Times New Roman"/>
          <w:sz w:val="24"/>
          <w:szCs w:val="24"/>
        </w:rPr>
        <w:t xml:space="preserve"> </w:t>
      </w:r>
      <w:r w:rsidR="00000C24">
        <w:rPr>
          <w:rFonts w:ascii="Times New Roman" w:hAnsi="Times New Roman" w:cs="Times New Roman"/>
          <w:sz w:val="24"/>
          <w:szCs w:val="24"/>
        </w:rPr>
        <w:t>step</w:t>
      </w:r>
      <w:r w:rsidR="00DD1A4B">
        <w:rPr>
          <w:rFonts w:ascii="Times New Roman" w:hAnsi="Times New Roman" w:cs="Times New Roman"/>
          <w:sz w:val="24"/>
          <w:szCs w:val="24"/>
        </w:rPr>
        <w:t xml:space="preserve"> to</w:t>
      </w:r>
      <w:r w:rsidR="00000C24">
        <w:rPr>
          <w:rFonts w:ascii="Times New Roman" w:hAnsi="Times New Roman" w:cs="Times New Roman"/>
          <w:sz w:val="24"/>
          <w:szCs w:val="24"/>
        </w:rPr>
        <w:t>ward</w:t>
      </w:r>
      <w:r w:rsidR="00DD1A4B">
        <w:rPr>
          <w:rFonts w:ascii="Times New Roman" w:hAnsi="Times New Roman" w:cs="Times New Roman"/>
          <w:sz w:val="24"/>
          <w:szCs w:val="24"/>
        </w:rPr>
        <w:t xml:space="preserve"> the transition; it will remain as a county document</w:t>
      </w:r>
      <w:r w:rsidR="00000C24">
        <w:rPr>
          <w:rFonts w:ascii="Times New Roman" w:hAnsi="Times New Roman" w:cs="Times New Roman"/>
          <w:sz w:val="24"/>
          <w:szCs w:val="24"/>
        </w:rPr>
        <w:t xml:space="preserve"> with some revision based on the six categories</w:t>
      </w:r>
      <w:r w:rsidR="00DD1A4B">
        <w:rPr>
          <w:rFonts w:ascii="Times New Roman" w:hAnsi="Times New Roman" w:cs="Times New Roman"/>
          <w:sz w:val="24"/>
          <w:szCs w:val="24"/>
        </w:rPr>
        <w:t>.</w:t>
      </w:r>
    </w:p>
    <w:p w14:paraId="29AA3BB4" w14:textId="65766C7D" w:rsidR="00000C24" w:rsidRDefault="00000C24" w:rsidP="00000C24">
      <w:pPr>
        <w:spacing w:after="120"/>
        <w:ind w:firstLine="720"/>
        <w:rPr>
          <w:rFonts w:ascii="Times New Roman" w:hAnsi="Times New Roman" w:cs="Times New Roman"/>
          <w:sz w:val="24"/>
          <w:szCs w:val="24"/>
        </w:rPr>
      </w:pPr>
      <w:r>
        <w:rPr>
          <w:rFonts w:ascii="Times New Roman" w:hAnsi="Times New Roman" w:cs="Times New Roman"/>
          <w:sz w:val="24"/>
          <w:szCs w:val="24"/>
        </w:rPr>
        <w:t>The committee commenced to tweak the Priorities:</w:t>
      </w:r>
    </w:p>
    <w:p w14:paraId="08F61C93" w14:textId="346D3748" w:rsidR="00000C24" w:rsidRDefault="00F12AE5" w:rsidP="00922012">
      <w:pPr>
        <w:spacing w:after="120"/>
        <w:ind w:firstLine="720"/>
        <w:rPr>
          <w:rFonts w:ascii="Times New Roman" w:hAnsi="Times New Roman" w:cs="Times New Roman"/>
          <w:sz w:val="24"/>
          <w:szCs w:val="24"/>
        </w:rPr>
      </w:pPr>
      <w:r>
        <w:rPr>
          <w:rFonts w:ascii="Times New Roman" w:hAnsi="Times New Roman" w:cs="Times New Roman"/>
          <w:sz w:val="24"/>
          <w:szCs w:val="24"/>
        </w:rPr>
        <w:t>a) change</w:t>
      </w:r>
      <w:r w:rsidR="00922012">
        <w:rPr>
          <w:rFonts w:ascii="Times New Roman" w:hAnsi="Times New Roman" w:cs="Times New Roman"/>
          <w:sz w:val="24"/>
          <w:szCs w:val="24"/>
        </w:rPr>
        <w:t xml:space="preserve"> the six-category mandate by removing the Septic Systems section and moving it into Groundwater as a single item: encourage compliance and education on septic systems;</w:t>
      </w:r>
    </w:p>
    <w:p w14:paraId="6DABBA16" w14:textId="0E2BF83B" w:rsidR="00922012" w:rsidRDefault="00922012" w:rsidP="00922012">
      <w:pPr>
        <w:spacing w:after="120"/>
        <w:ind w:firstLine="720"/>
        <w:rPr>
          <w:rFonts w:ascii="Times New Roman" w:hAnsi="Times New Roman" w:cs="Times New Roman"/>
          <w:sz w:val="24"/>
          <w:szCs w:val="24"/>
        </w:rPr>
      </w:pPr>
      <w:r>
        <w:rPr>
          <w:rFonts w:ascii="Times New Roman" w:hAnsi="Times New Roman" w:cs="Times New Roman"/>
          <w:sz w:val="24"/>
          <w:szCs w:val="24"/>
        </w:rPr>
        <w:t>b) add an AIS bullet</w:t>
      </w:r>
      <w:r w:rsidR="00BD5237">
        <w:rPr>
          <w:rFonts w:ascii="Times New Roman" w:hAnsi="Times New Roman" w:cs="Times New Roman"/>
          <w:sz w:val="24"/>
          <w:szCs w:val="24"/>
        </w:rPr>
        <w:t xml:space="preserve"> as appropriate</w:t>
      </w:r>
      <w:r>
        <w:rPr>
          <w:rFonts w:ascii="Times New Roman" w:hAnsi="Times New Roman" w:cs="Times New Roman"/>
          <w:sz w:val="24"/>
          <w:szCs w:val="24"/>
        </w:rPr>
        <w:t xml:space="preserve"> to Surface Water, Land Use, Education, and Habitat (where it can be found presently);</w:t>
      </w:r>
    </w:p>
    <w:p w14:paraId="5E56540B" w14:textId="454E7CBD" w:rsidR="00452A05" w:rsidRDefault="00922012" w:rsidP="00922012">
      <w:pPr>
        <w:spacing w:after="120"/>
        <w:ind w:firstLine="720"/>
        <w:rPr>
          <w:rFonts w:ascii="Times New Roman" w:hAnsi="Times New Roman" w:cs="Times New Roman"/>
          <w:sz w:val="24"/>
          <w:szCs w:val="24"/>
        </w:rPr>
      </w:pPr>
      <w:r>
        <w:rPr>
          <w:rFonts w:ascii="Times New Roman" w:hAnsi="Times New Roman" w:cs="Times New Roman"/>
          <w:sz w:val="24"/>
          <w:szCs w:val="24"/>
        </w:rPr>
        <w:t>c) Surface Water</w:t>
      </w:r>
      <w:r w:rsidR="00452A05">
        <w:rPr>
          <w:rFonts w:ascii="Times New Roman" w:hAnsi="Times New Roman" w:cs="Times New Roman"/>
          <w:sz w:val="24"/>
          <w:szCs w:val="24"/>
        </w:rPr>
        <w:t xml:space="preserve"> should include Andy’s list of highest priorities</w:t>
      </w:r>
      <w:r>
        <w:rPr>
          <w:rFonts w:ascii="Times New Roman" w:hAnsi="Times New Roman" w:cs="Times New Roman"/>
          <w:sz w:val="24"/>
          <w:szCs w:val="24"/>
        </w:rPr>
        <w:t>, while either rem</w:t>
      </w:r>
      <w:r w:rsidR="00F12AE5">
        <w:rPr>
          <w:rFonts w:ascii="Times New Roman" w:hAnsi="Times New Roman" w:cs="Times New Roman"/>
          <w:sz w:val="24"/>
          <w:szCs w:val="24"/>
        </w:rPr>
        <w:t xml:space="preserve">oval or </w:t>
      </w:r>
      <w:r>
        <w:rPr>
          <w:rFonts w:ascii="Times New Roman" w:hAnsi="Times New Roman" w:cs="Times New Roman"/>
          <w:sz w:val="24"/>
          <w:szCs w:val="24"/>
        </w:rPr>
        <w:t xml:space="preserve">further tweak of some bullets now present, </w:t>
      </w:r>
    </w:p>
    <w:p w14:paraId="132D76DA" w14:textId="6F142757" w:rsidR="00452A05" w:rsidRDefault="00F12AE5" w:rsidP="00452A05">
      <w:pPr>
        <w:spacing w:after="120"/>
        <w:ind w:left="720" w:firstLine="720"/>
        <w:rPr>
          <w:rFonts w:ascii="Times New Roman" w:hAnsi="Times New Roman" w:cs="Times New Roman"/>
          <w:sz w:val="24"/>
          <w:szCs w:val="24"/>
        </w:rPr>
      </w:pPr>
      <w:r>
        <w:rPr>
          <w:rFonts w:ascii="Times New Roman" w:hAnsi="Times New Roman" w:cs="Times New Roman"/>
          <w:sz w:val="24"/>
          <w:szCs w:val="24"/>
        </w:rPr>
        <w:t>*</w:t>
      </w:r>
      <w:r w:rsidR="00922012">
        <w:rPr>
          <w:rFonts w:ascii="Times New Roman" w:hAnsi="Times New Roman" w:cs="Times New Roman"/>
          <w:sz w:val="24"/>
          <w:szCs w:val="24"/>
        </w:rPr>
        <w:t>e.g.</w:t>
      </w:r>
      <w:r w:rsidR="00BD5237">
        <w:rPr>
          <w:rFonts w:ascii="Times New Roman" w:hAnsi="Times New Roman" w:cs="Times New Roman"/>
          <w:sz w:val="24"/>
          <w:szCs w:val="24"/>
        </w:rPr>
        <w:t xml:space="preserve"> delete reference to 1000 Lakes and Rivers Fund with seek grants both state and federal; </w:t>
      </w:r>
    </w:p>
    <w:p w14:paraId="61F7A68A" w14:textId="733615C9" w:rsidR="00452A05" w:rsidRDefault="00F12AE5" w:rsidP="00452A05">
      <w:pPr>
        <w:spacing w:after="120"/>
        <w:ind w:left="720" w:firstLine="720"/>
        <w:rPr>
          <w:rFonts w:ascii="Times New Roman" w:hAnsi="Times New Roman" w:cs="Times New Roman"/>
          <w:sz w:val="24"/>
          <w:szCs w:val="24"/>
        </w:rPr>
      </w:pPr>
      <w:r>
        <w:rPr>
          <w:rFonts w:ascii="Times New Roman" w:hAnsi="Times New Roman" w:cs="Times New Roman"/>
          <w:sz w:val="24"/>
          <w:szCs w:val="24"/>
        </w:rPr>
        <w:t>*</w:t>
      </w:r>
      <w:r w:rsidR="00BD5237">
        <w:rPr>
          <w:rFonts w:ascii="Times New Roman" w:hAnsi="Times New Roman" w:cs="Times New Roman"/>
          <w:sz w:val="24"/>
          <w:szCs w:val="24"/>
        </w:rPr>
        <w:t>take out support Lake Sensitivity Project since it is</w:t>
      </w:r>
      <w:r w:rsidR="00E712F8">
        <w:rPr>
          <w:rFonts w:ascii="Times New Roman" w:hAnsi="Times New Roman" w:cs="Times New Roman"/>
          <w:sz w:val="24"/>
          <w:szCs w:val="24"/>
        </w:rPr>
        <w:t xml:space="preserve"> done</w:t>
      </w:r>
      <w:r w:rsidR="00BD5237">
        <w:rPr>
          <w:rFonts w:ascii="Times New Roman" w:hAnsi="Times New Roman" w:cs="Times New Roman"/>
          <w:sz w:val="24"/>
          <w:szCs w:val="24"/>
        </w:rPr>
        <w:t xml:space="preserve">; </w:t>
      </w:r>
    </w:p>
    <w:p w14:paraId="5F0B5305" w14:textId="7CEEB07C" w:rsidR="00922012" w:rsidRDefault="00F12AE5" w:rsidP="00452A05">
      <w:pPr>
        <w:spacing w:after="120"/>
        <w:ind w:left="720" w:firstLine="720"/>
        <w:rPr>
          <w:rFonts w:ascii="Times New Roman" w:hAnsi="Times New Roman" w:cs="Times New Roman"/>
          <w:sz w:val="24"/>
          <w:szCs w:val="24"/>
        </w:rPr>
      </w:pPr>
      <w:r>
        <w:rPr>
          <w:rFonts w:ascii="Times New Roman" w:hAnsi="Times New Roman" w:cs="Times New Roman"/>
          <w:sz w:val="24"/>
          <w:szCs w:val="24"/>
        </w:rPr>
        <w:t>*</w:t>
      </w:r>
      <w:r w:rsidR="00BD5237">
        <w:rPr>
          <w:rFonts w:ascii="Times New Roman" w:hAnsi="Times New Roman" w:cs="Times New Roman"/>
          <w:sz w:val="24"/>
          <w:szCs w:val="24"/>
        </w:rPr>
        <w:t>Andy’s list for this section will need further clarification;</w:t>
      </w:r>
    </w:p>
    <w:p w14:paraId="10593B1D" w14:textId="77777777" w:rsidR="00452A05" w:rsidRDefault="00BD5237" w:rsidP="00922012">
      <w:pPr>
        <w:spacing w:after="120"/>
        <w:ind w:firstLine="720"/>
        <w:rPr>
          <w:rFonts w:ascii="Times New Roman" w:hAnsi="Times New Roman" w:cs="Times New Roman"/>
          <w:sz w:val="24"/>
          <w:szCs w:val="24"/>
        </w:rPr>
      </w:pPr>
      <w:r>
        <w:rPr>
          <w:rFonts w:ascii="Times New Roman" w:hAnsi="Times New Roman" w:cs="Times New Roman"/>
          <w:sz w:val="24"/>
          <w:szCs w:val="24"/>
        </w:rPr>
        <w:t xml:space="preserve">d) Land Activities/Use will emphasize the Storm Water issues, </w:t>
      </w:r>
      <w:proofErr w:type="spellStart"/>
      <w:r>
        <w:rPr>
          <w:rFonts w:ascii="Times New Roman" w:hAnsi="Times New Roman" w:cs="Times New Roman"/>
          <w:sz w:val="24"/>
          <w:szCs w:val="24"/>
        </w:rPr>
        <w:t>shoreland</w:t>
      </w:r>
      <w:proofErr w:type="spellEnd"/>
      <w:r>
        <w:rPr>
          <w:rFonts w:ascii="Times New Roman" w:hAnsi="Times New Roman" w:cs="Times New Roman"/>
          <w:sz w:val="24"/>
          <w:szCs w:val="24"/>
        </w:rPr>
        <w:t xml:space="preserve"> stabilization, forest stewardship, and buffers (both state law and </w:t>
      </w:r>
      <w:r w:rsidR="00E712F8">
        <w:rPr>
          <w:rFonts w:ascii="Times New Roman" w:hAnsi="Times New Roman" w:cs="Times New Roman"/>
          <w:sz w:val="24"/>
          <w:szCs w:val="24"/>
        </w:rPr>
        <w:t>local</w:t>
      </w:r>
      <w:r>
        <w:rPr>
          <w:rFonts w:ascii="Times New Roman" w:hAnsi="Times New Roman" w:cs="Times New Roman"/>
          <w:sz w:val="24"/>
          <w:szCs w:val="24"/>
        </w:rPr>
        <w:t xml:space="preserve"> erosion </w:t>
      </w:r>
      <w:r w:rsidR="00E712F8">
        <w:rPr>
          <w:rFonts w:ascii="Times New Roman" w:hAnsi="Times New Roman" w:cs="Times New Roman"/>
          <w:sz w:val="24"/>
          <w:szCs w:val="24"/>
        </w:rPr>
        <w:t>strategies</w:t>
      </w:r>
      <w:r>
        <w:rPr>
          <w:rFonts w:ascii="Times New Roman" w:hAnsi="Times New Roman" w:cs="Times New Roman"/>
          <w:sz w:val="24"/>
          <w:szCs w:val="24"/>
        </w:rPr>
        <w:t xml:space="preserve"> appropriate to Itasca), as listed by Andy, with some of the present bullets condensed, clarified or deleted</w:t>
      </w:r>
      <w:r w:rsidR="007100CF">
        <w:rPr>
          <w:rFonts w:ascii="Times New Roman" w:hAnsi="Times New Roman" w:cs="Times New Roman"/>
          <w:sz w:val="24"/>
          <w:szCs w:val="24"/>
        </w:rPr>
        <w:t xml:space="preserve">; </w:t>
      </w:r>
    </w:p>
    <w:p w14:paraId="328B4070" w14:textId="670A4B03" w:rsidR="00452A05" w:rsidRDefault="00F12AE5" w:rsidP="00452A05">
      <w:pPr>
        <w:spacing w:after="120"/>
        <w:ind w:left="720" w:firstLine="720"/>
        <w:rPr>
          <w:rFonts w:ascii="Times New Roman" w:hAnsi="Times New Roman" w:cs="Times New Roman"/>
          <w:sz w:val="24"/>
          <w:szCs w:val="24"/>
        </w:rPr>
      </w:pPr>
      <w:r>
        <w:rPr>
          <w:rFonts w:ascii="Times New Roman" w:hAnsi="Times New Roman" w:cs="Times New Roman"/>
          <w:sz w:val="24"/>
          <w:szCs w:val="24"/>
        </w:rPr>
        <w:t>*</w:t>
      </w:r>
      <w:bookmarkStart w:id="0" w:name="_GoBack"/>
      <w:r w:rsidR="00716502">
        <w:rPr>
          <w:rFonts w:ascii="Times New Roman" w:hAnsi="Times New Roman" w:cs="Times New Roman"/>
          <w:sz w:val="24"/>
          <w:szCs w:val="24"/>
        </w:rPr>
        <w:t>e.g.</w:t>
      </w:r>
      <w:r w:rsidR="00BD5237">
        <w:rPr>
          <w:rFonts w:ascii="Times New Roman" w:hAnsi="Times New Roman" w:cs="Times New Roman"/>
          <w:sz w:val="24"/>
          <w:szCs w:val="24"/>
        </w:rPr>
        <w:t xml:space="preserve"> </w:t>
      </w:r>
      <w:bookmarkEnd w:id="0"/>
      <w:r w:rsidR="00BD5237">
        <w:rPr>
          <w:rFonts w:ascii="Times New Roman" w:hAnsi="Times New Roman" w:cs="Times New Roman"/>
          <w:sz w:val="24"/>
          <w:szCs w:val="24"/>
        </w:rPr>
        <w:t xml:space="preserve">reference to Alternative </w:t>
      </w:r>
      <w:proofErr w:type="spellStart"/>
      <w:r w:rsidR="00BD5237">
        <w:rPr>
          <w:rFonts w:ascii="Times New Roman" w:hAnsi="Times New Roman" w:cs="Times New Roman"/>
          <w:sz w:val="24"/>
          <w:szCs w:val="24"/>
        </w:rPr>
        <w:t>Shoreland</w:t>
      </w:r>
      <w:proofErr w:type="spellEnd"/>
      <w:r w:rsidR="00BD5237">
        <w:rPr>
          <w:rFonts w:ascii="Times New Roman" w:hAnsi="Times New Roman" w:cs="Times New Roman"/>
          <w:sz w:val="24"/>
          <w:szCs w:val="24"/>
        </w:rPr>
        <w:t xml:space="preserve"> Practices</w:t>
      </w:r>
      <w:r w:rsidR="007100CF">
        <w:rPr>
          <w:rFonts w:ascii="Times New Roman" w:hAnsi="Times New Roman" w:cs="Times New Roman"/>
          <w:sz w:val="24"/>
          <w:szCs w:val="24"/>
        </w:rPr>
        <w:t xml:space="preserve"> should be</w:t>
      </w:r>
      <w:r w:rsidR="00BD5237">
        <w:rPr>
          <w:rFonts w:ascii="Times New Roman" w:hAnsi="Times New Roman" w:cs="Times New Roman"/>
          <w:sz w:val="24"/>
          <w:szCs w:val="24"/>
        </w:rPr>
        <w:t xml:space="preserve"> updated to DNR </w:t>
      </w:r>
      <w:proofErr w:type="spellStart"/>
      <w:r w:rsidR="00BD5237">
        <w:rPr>
          <w:rFonts w:ascii="Times New Roman" w:hAnsi="Times New Roman" w:cs="Times New Roman"/>
          <w:sz w:val="24"/>
          <w:szCs w:val="24"/>
        </w:rPr>
        <w:t>Shoreland</w:t>
      </w:r>
      <w:proofErr w:type="spellEnd"/>
      <w:r w:rsidR="00BD5237">
        <w:rPr>
          <w:rFonts w:ascii="Times New Roman" w:hAnsi="Times New Roman" w:cs="Times New Roman"/>
          <w:sz w:val="24"/>
          <w:szCs w:val="24"/>
        </w:rPr>
        <w:t xml:space="preserve"> Rules</w:t>
      </w:r>
      <w:r w:rsidR="007100CF">
        <w:rPr>
          <w:rFonts w:ascii="Times New Roman" w:hAnsi="Times New Roman" w:cs="Times New Roman"/>
          <w:sz w:val="24"/>
          <w:szCs w:val="24"/>
        </w:rPr>
        <w:t xml:space="preserve"> draft from 2010;</w:t>
      </w:r>
      <w:r w:rsidR="00BD5237">
        <w:rPr>
          <w:rFonts w:ascii="Times New Roman" w:hAnsi="Times New Roman" w:cs="Times New Roman"/>
          <w:sz w:val="24"/>
          <w:szCs w:val="24"/>
        </w:rPr>
        <w:t xml:space="preserve"> </w:t>
      </w:r>
    </w:p>
    <w:p w14:paraId="15BD46CA" w14:textId="42FA9189" w:rsidR="00452A05" w:rsidRDefault="00F12AE5" w:rsidP="00452A05">
      <w:pPr>
        <w:spacing w:after="120"/>
        <w:ind w:left="720" w:firstLine="720"/>
        <w:rPr>
          <w:rFonts w:ascii="Times New Roman" w:hAnsi="Times New Roman" w:cs="Times New Roman"/>
          <w:sz w:val="24"/>
          <w:szCs w:val="24"/>
        </w:rPr>
      </w:pPr>
      <w:r>
        <w:rPr>
          <w:rFonts w:ascii="Times New Roman" w:hAnsi="Times New Roman" w:cs="Times New Roman"/>
          <w:sz w:val="24"/>
          <w:szCs w:val="24"/>
        </w:rPr>
        <w:t>*</w:t>
      </w:r>
      <w:r w:rsidR="00BB38CE">
        <w:rPr>
          <w:rFonts w:ascii="Times New Roman" w:hAnsi="Times New Roman" w:cs="Times New Roman"/>
          <w:sz w:val="24"/>
          <w:szCs w:val="24"/>
        </w:rPr>
        <w:t>enforcement of ZO and discourage variances</w:t>
      </w:r>
      <w:r w:rsidR="007100CF">
        <w:rPr>
          <w:rFonts w:ascii="Times New Roman" w:hAnsi="Times New Roman" w:cs="Times New Roman"/>
          <w:sz w:val="24"/>
          <w:szCs w:val="24"/>
        </w:rPr>
        <w:t xml:space="preserve"> could be moved to Education</w:t>
      </w:r>
      <w:r w:rsidR="00BB38CE">
        <w:rPr>
          <w:rFonts w:ascii="Times New Roman" w:hAnsi="Times New Roman" w:cs="Times New Roman"/>
          <w:sz w:val="24"/>
          <w:szCs w:val="24"/>
        </w:rPr>
        <w:t xml:space="preserve"> </w:t>
      </w:r>
      <w:r w:rsidR="007100CF">
        <w:rPr>
          <w:rFonts w:ascii="Times New Roman" w:hAnsi="Times New Roman" w:cs="Times New Roman"/>
          <w:sz w:val="24"/>
          <w:szCs w:val="24"/>
        </w:rPr>
        <w:t>(</w:t>
      </w:r>
      <w:r w:rsidR="00BB38CE">
        <w:rPr>
          <w:rFonts w:ascii="Times New Roman" w:hAnsi="Times New Roman" w:cs="Times New Roman"/>
          <w:sz w:val="24"/>
          <w:szCs w:val="24"/>
        </w:rPr>
        <w:t>although these are appropriate to this section);</w:t>
      </w:r>
      <w:r w:rsidR="007100CF">
        <w:rPr>
          <w:rFonts w:ascii="Times New Roman" w:hAnsi="Times New Roman" w:cs="Times New Roman"/>
          <w:sz w:val="24"/>
          <w:szCs w:val="24"/>
        </w:rPr>
        <w:t xml:space="preserve"> </w:t>
      </w:r>
    </w:p>
    <w:p w14:paraId="137064F6" w14:textId="2BDB1AB6" w:rsidR="00BD5237" w:rsidRDefault="00F12AE5" w:rsidP="00452A05">
      <w:pPr>
        <w:spacing w:after="120"/>
        <w:ind w:left="720" w:firstLine="720"/>
        <w:rPr>
          <w:rFonts w:ascii="Times New Roman" w:hAnsi="Times New Roman" w:cs="Times New Roman"/>
          <w:sz w:val="24"/>
          <w:szCs w:val="24"/>
        </w:rPr>
      </w:pPr>
      <w:r>
        <w:rPr>
          <w:rFonts w:ascii="Times New Roman" w:hAnsi="Times New Roman" w:cs="Times New Roman"/>
          <w:sz w:val="24"/>
          <w:szCs w:val="24"/>
        </w:rPr>
        <w:t>*</w:t>
      </w:r>
      <w:r w:rsidR="007100CF">
        <w:rPr>
          <w:rFonts w:ascii="Times New Roman" w:hAnsi="Times New Roman" w:cs="Times New Roman"/>
          <w:sz w:val="24"/>
          <w:szCs w:val="24"/>
        </w:rPr>
        <w:t>reference to</w:t>
      </w:r>
      <w:r>
        <w:rPr>
          <w:rFonts w:ascii="Times New Roman" w:hAnsi="Times New Roman" w:cs="Times New Roman"/>
          <w:sz w:val="24"/>
          <w:szCs w:val="24"/>
        </w:rPr>
        <w:t xml:space="preserve"> support for</w:t>
      </w:r>
      <w:r w:rsidR="007100CF">
        <w:rPr>
          <w:rFonts w:ascii="Times New Roman" w:hAnsi="Times New Roman" w:cs="Times New Roman"/>
          <w:sz w:val="24"/>
          <w:szCs w:val="24"/>
        </w:rPr>
        <w:t xml:space="preserve"> Lake Sensitivity Project now finished can be deleted</w:t>
      </w:r>
      <w:r w:rsidR="00060E19">
        <w:rPr>
          <w:rFonts w:ascii="Times New Roman" w:hAnsi="Times New Roman" w:cs="Times New Roman"/>
          <w:sz w:val="24"/>
          <w:szCs w:val="24"/>
        </w:rPr>
        <w:t>;</w:t>
      </w:r>
    </w:p>
    <w:p w14:paraId="7B86EC41" w14:textId="03BBC7C9" w:rsidR="00060E19" w:rsidRDefault="00060E19" w:rsidP="00922012">
      <w:pPr>
        <w:spacing w:after="120"/>
        <w:ind w:firstLine="720"/>
        <w:rPr>
          <w:rFonts w:ascii="Times New Roman" w:hAnsi="Times New Roman" w:cs="Times New Roman"/>
          <w:sz w:val="24"/>
          <w:szCs w:val="24"/>
        </w:rPr>
      </w:pPr>
      <w:r>
        <w:rPr>
          <w:rFonts w:ascii="Times New Roman" w:hAnsi="Times New Roman" w:cs="Times New Roman"/>
          <w:sz w:val="24"/>
          <w:szCs w:val="24"/>
        </w:rPr>
        <w:t>e) Groundwater</w:t>
      </w:r>
      <w:r w:rsidR="00452A05">
        <w:rPr>
          <w:rFonts w:ascii="Times New Roman" w:hAnsi="Times New Roman" w:cs="Times New Roman"/>
          <w:sz w:val="24"/>
          <w:szCs w:val="24"/>
        </w:rPr>
        <w:t xml:space="preserve"> category will have </w:t>
      </w:r>
      <w:proofErr w:type="spellStart"/>
      <w:r w:rsidR="00452A05">
        <w:rPr>
          <w:rFonts w:ascii="Times New Roman" w:hAnsi="Times New Roman" w:cs="Times New Roman"/>
          <w:sz w:val="24"/>
          <w:szCs w:val="24"/>
        </w:rPr>
        <w:t>Septics</w:t>
      </w:r>
      <w:proofErr w:type="spellEnd"/>
      <w:r w:rsidR="00452A05">
        <w:rPr>
          <w:rFonts w:ascii="Times New Roman" w:hAnsi="Times New Roman" w:cs="Times New Roman"/>
          <w:sz w:val="24"/>
          <w:szCs w:val="24"/>
        </w:rPr>
        <w:t xml:space="preserve"> included; present bullets should be compared and integrated with Andy’s list, with some moved to education;</w:t>
      </w:r>
    </w:p>
    <w:p w14:paraId="0CF73BBF" w14:textId="2DC5A6AB" w:rsidR="00452A05" w:rsidRDefault="00452A05" w:rsidP="00922012">
      <w:pPr>
        <w:spacing w:after="120"/>
        <w:ind w:firstLine="720"/>
        <w:rPr>
          <w:rFonts w:ascii="Times New Roman" w:hAnsi="Times New Roman" w:cs="Times New Roman"/>
          <w:sz w:val="24"/>
          <w:szCs w:val="24"/>
        </w:rPr>
      </w:pPr>
      <w:r>
        <w:rPr>
          <w:rFonts w:ascii="Times New Roman" w:hAnsi="Times New Roman" w:cs="Times New Roman"/>
          <w:sz w:val="24"/>
          <w:szCs w:val="24"/>
        </w:rPr>
        <w:t>f) Habitat</w:t>
      </w:r>
      <w:r w:rsidR="00AB7C75">
        <w:rPr>
          <w:rFonts w:ascii="Times New Roman" w:hAnsi="Times New Roman" w:cs="Times New Roman"/>
          <w:sz w:val="24"/>
          <w:szCs w:val="24"/>
        </w:rPr>
        <w:t xml:space="preserve"> should be retained</w:t>
      </w:r>
      <w:r>
        <w:rPr>
          <w:rFonts w:ascii="Times New Roman" w:hAnsi="Times New Roman" w:cs="Times New Roman"/>
          <w:sz w:val="24"/>
          <w:szCs w:val="24"/>
        </w:rPr>
        <w:t xml:space="preserve"> </w:t>
      </w:r>
      <w:r w:rsidR="00AB7C75">
        <w:rPr>
          <w:rFonts w:ascii="Times New Roman" w:hAnsi="Times New Roman" w:cs="Times New Roman"/>
          <w:sz w:val="24"/>
          <w:szCs w:val="24"/>
        </w:rPr>
        <w:t>(</w:t>
      </w:r>
      <w:r>
        <w:rPr>
          <w:rFonts w:ascii="Times New Roman" w:hAnsi="Times New Roman" w:cs="Times New Roman"/>
          <w:sz w:val="24"/>
          <w:szCs w:val="24"/>
        </w:rPr>
        <w:t>among the four “tiers” from BWSR</w:t>
      </w:r>
      <w:r w:rsidR="00AB7C75">
        <w:rPr>
          <w:rFonts w:ascii="Times New Roman" w:hAnsi="Times New Roman" w:cs="Times New Roman"/>
          <w:sz w:val="24"/>
          <w:szCs w:val="24"/>
        </w:rPr>
        <w:t>)</w:t>
      </w:r>
      <w:r>
        <w:rPr>
          <w:rFonts w:ascii="Times New Roman" w:hAnsi="Times New Roman" w:cs="Times New Roman"/>
          <w:sz w:val="24"/>
          <w:szCs w:val="24"/>
        </w:rPr>
        <w:t xml:space="preserve"> with changes:</w:t>
      </w:r>
    </w:p>
    <w:p w14:paraId="201302C5" w14:textId="1297C15F" w:rsidR="00452A05" w:rsidRDefault="00AB7C75" w:rsidP="0026489D">
      <w:pPr>
        <w:spacing w:after="120"/>
        <w:ind w:left="720" w:firstLine="720"/>
        <w:rPr>
          <w:rFonts w:ascii="Times New Roman" w:hAnsi="Times New Roman" w:cs="Times New Roman"/>
          <w:sz w:val="24"/>
          <w:szCs w:val="24"/>
        </w:rPr>
      </w:pPr>
      <w:r>
        <w:rPr>
          <w:rFonts w:ascii="Times New Roman" w:hAnsi="Times New Roman" w:cs="Times New Roman"/>
          <w:sz w:val="24"/>
          <w:szCs w:val="24"/>
        </w:rPr>
        <w:t>*</w:t>
      </w:r>
      <w:r w:rsidR="0026489D">
        <w:rPr>
          <w:rFonts w:ascii="Times New Roman" w:hAnsi="Times New Roman" w:cs="Times New Roman"/>
          <w:sz w:val="24"/>
          <w:szCs w:val="24"/>
        </w:rPr>
        <w:t xml:space="preserve">e.g. </w:t>
      </w:r>
      <w:r w:rsidR="00452A05">
        <w:rPr>
          <w:rFonts w:ascii="Times New Roman" w:hAnsi="Times New Roman" w:cs="Times New Roman"/>
          <w:sz w:val="24"/>
          <w:szCs w:val="24"/>
        </w:rPr>
        <w:t>wordsmith bullet A: “Promote the importance and value of fish and wildlife habitat (including wild rice areas) for the economic viability of such habitat to residents and recreational users.”  This concept is important regarding property values</w:t>
      </w:r>
      <w:r w:rsidR="0026489D">
        <w:rPr>
          <w:rFonts w:ascii="Times New Roman" w:hAnsi="Times New Roman" w:cs="Times New Roman"/>
          <w:sz w:val="24"/>
          <w:szCs w:val="24"/>
        </w:rPr>
        <w:t>/taxes</w:t>
      </w:r>
      <w:r w:rsidR="00452A05">
        <w:rPr>
          <w:rFonts w:ascii="Times New Roman" w:hAnsi="Times New Roman" w:cs="Times New Roman"/>
          <w:sz w:val="24"/>
          <w:szCs w:val="24"/>
        </w:rPr>
        <w:t>, recreation</w:t>
      </w:r>
      <w:r w:rsidR="0026489D">
        <w:rPr>
          <w:rFonts w:ascii="Times New Roman" w:hAnsi="Times New Roman" w:cs="Times New Roman"/>
          <w:sz w:val="24"/>
          <w:szCs w:val="24"/>
        </w:rPr>
        <w:t>al</w:t>
      </w:r>
      <w:r w:rsidR="00452A05">
        <w:rPr>
          <w:rFonts w:ascii="Times New Roman" w:hAnsi="Times New Roman" w:cs="Times New Roman"/>
          <w:sz w:val="24"/>
          <w:szCs w:val="24"/>
        </w:rPr>
        <w:t xml:space="preserve"> businesses,</w:t>
      </w:r>
      <w:r w:rsidR="0026489D">
        <w:rPr>
          <w:rFonts w:ascii="Times New Roman" w:hAnsi="Times New Roman" w:cs="Times New Roman"/>
          <w:sz w:val="24"/>
          <w:szCs w:val="24"/>
        </w:rPr>
        <w:t xml:space="preserve"> tourism,</w:t>
      </w:r>
      <w:r w:rsidR="00452A05">
        <w:rPr>
          <w:rFonts w:ascii="Times New Roman" w:hAnsi="Times New Roman" w:cs="Times New Roman"/>
          <w:sz w:val="24"/>
          <w:szCs w:val="24"/>
        </w:rPr>
        <w:t xml:space="preserve"> and grant </w:t>
      </w:r>
      <w:r w:rsidR="0026489D">
        <w:rPr>
          <w:rFonts w:ascii="Times New Roman" w:hAnsi="Times New Roman" w:cs="Times New Roman"/>
          <w:sz w:val="24"/>
          <w:szCs w:val="24"/>
        </w:rPr>
        <w:t>acquisition</w:t>
      </w:r>
      <w:r w:rsidR="00452A05">
        <w:rPr>
          <w:rFonts w:ascii="Times New Roman" w:hAnsi="Times New Roman" w:cs="Times New Roman"/>
          <w:sz w:val="24"/>
          <w:szCs w:val="24"/>
        </w:rPr>
        <w:t>;</w:t>
      </w:r>
    </w:p>
    <w:p w14:paraId="7F17E0EC" w14:textId="62E2056B" w:rsidR="00452A05" w:rsidRDefault="00AB7C75" w:rsidP="0026489D">
      <w:pPr>
        <w:spacing w:after="120"/>
        <w:ind w:left="720" w:firstLine="720"/>
        <w:rPr>
          <w:rFonts w:ascii="Times New Roman" w:hAnsi="Times New Roman" w:cs="Times New Roman"/>
          <w:sz w:val="24"/>
          <w:szCs w:val="24"/>
        </w:rPr>
      </w:pPr>
      <w:r>
        <w:rPr>
          <w:rFonts w:ascii="Times New Roman" w:hAnsi="Times New Roman" w:cs="Times New Roman"/>
          <w:sz w:val="24"/>
          <w:szCs w:val="24"/>
        </w:rPr>
        <w:t>*</w:t>
      </w:r>
      <w:r w:rsidR="00452A05">
        <w:rPr>
          <w:rFonts w:ascii="Times New Roman" w:hAnsi="Times New Roman" w:cs="Times New Roman"/>
          <w:sz w:val="24"/>
          <w:szCs w:val="24"/>
        </w:rPr>
        <w:t>remove bullets</w:t>
      </w:r>
      <w:r w:rsidR="0026489D">
        <w:rPr>
          <w:rFonts w:ascii="Times New Roman" w:hAnsi="Times New Roman" w:cs="Times New Roman"/>
          <w:sz w:val="24"/>
          <w:szCs w:val="24"/>
        </w:rPr>
        <w:t xml:space="preserve"> B, C, E</w:t>
      </w:r>
    </w:p>
    <w:p w14:paraId="7C7419A6" w14:textId="13F6C4A6" w:rsidR="0026489D" w:rsidRDefault="00AB7C75" w:rsidP="0026489D">
      <w:pPr>
        <w:spacing w:after="120"/>
        <w:ind w:left="720" w:firstLine="720"/>
        <w:rPr>
          <w:rFonts w:ascii="Times New Roman" w:hAnsi="Times New Roman" w:cs="Times New Roman"/>
          <w:sz w:val="24"/>
          <w:szCs w:val="24"/>
        </w:rPr>
      </w:pPr>
      <w:r>
        <w:rPr>
          <w:rFonts w:ascii="Times New Roman" w:hAnsi="Times New Roman" w:cs="Times New Roman"/>
          <w:sz w:val="24"/>
          <w:szCs w:val="24"/>
        </w:rPr>
        <w:t>*</w:t>
      </w:r>
      <w:r w:rsidR="0026489D">
        <w:rPr>
          <w:rFonts w:ascii="Times New Roman" w:hAnsi="Times New Roman" w:cs="Times New Roman"/>
          <w:sz w:val="24"/>
          <w:szCs w:val="24"/>
        </w:rPr>
        <w:t xml:space="preserve">retain D regarding AIS monitoring and prevention </w:t>
      </w:r>
    </w:p>
    <w:p w14:paraId="5FC7CD37" w14:textId="06C5BC0F" w:rsidR="0026489D" w:rsidRDefault="0026489D" w:rsidP="0026489D">
      <w:pPr>
        <w:spacing w:after="120"/>
        <w:ind w:firstLine="720"/>
        <w:rPr>
          <w:rFonts w:ascii="Times New Roman" w:hAnsi="Times New Roman" w:cs="Times New Roman"/>
          <w:sz w:val="24"/>
          <w:szCs w:val="24"/>
        </w:rPr>
      </w:pPr>
      <w:r>
        <w:rPr>
          <w:rFonts w:ascii="Times New Roman" w:hAnsi="Times New Roman" w:cs="Times New Roman"/>
          <w:sz w:val="24"/>
          <w:szCs w:val="24"/>
        </w:rPr>
        <w:t>g) Education will receive several bullets from above,</w:t>
      </w:r>
      <w:r w:rsidR="00AB7C75">
        <w:rPr>
          <w:rFonts w:ascii="Times New Roman" w:hAnsi="Times New Roman" w:cs="Times New Roman"/>
          <w:sz w:val="24"/>
          <w:szCs w:val="24"/>
        </w:rPr>
        <w:t xml:space="preserve"> including</w:t>
      </w:r>
    </w:p>
    <w:p w14:paraId="18093F64" w14:textId="7CE2C18F" w:rsidR="0026489D" w:rsidRDefault="00AB7C75" w:rsidP="0026489D">
      <w:pPr>
        <w:spacing w:after="120"/>
        <w:ind w:left="720" w:firstLine="720"/>
        <w:rPr>
          <w:rFonts w:ascii="Times New Roman" w:hAnsi="Times New Roman" w:cs="Times New Roman"/>
          <w:sz w:val="24"/>
          <w:szCs w:val="24"/>
        </w:rPr>
      </w:pPr>
      <w:r>
        <w:rPr>
          <w:rFonts w:ascii="Times New Roman" w:hAnsi="Times New Roman" w:cs="Times New Roman"/>
          <w:sz w:val="24"/>
          <w:szCs w:val="24"/>
        </w:rPr>
        <w:t>*</w:t>
      </w:r>
      <w:r w:rsidR="0026489D">
        <w:rPr>
          <w:rFonts w:ascii="Times New Roman" w:hAnsi="Times New Roman" w:cs="Times New Roman"/>
          <w:sz w:val="24"/>
          <w:szCs w:val="24"/>
        </w:rPr>
        <w:t>e.g. AIS issues</w:t>
      </w:r>
    </w:p>
    <w:p w14:paraId="71B55369" w14:textId="22288010" w:rsidR="0026489D" w:rsidRDefault="00AB7C75" w:rsidP="0026489D">
      <w:pPr>
        <w:spacing w:after="120"/>
        <w:ind w:left="720" w:firstLine="720"/>
        <w:rPr>
          <w:rFonts w:ascii="Times New Roman" w:hAnsi="Times New Roman" w:cs="Times New Roman"/>
          <w:sz w:val="24"/>
          <w:szCs w:val="24"/>
        </w:rPr>
      </w:pPr>
      <w:r>
        <w:rPr>
          <w:rFonts w:ascii="Times New Roman" w:hAnsi="Times New Roman" w:cs="Times New Roman"/>
          <w:sz w:val="24"/>
          <w:szCs w:val="24"/>
        </w:rPr>
        <w:t>*</w:t>
      </w:r>
      <w:r w:rsidR="0026489D">
        <w:rPr>
          <w:rFonts w:ascii="Times New Roman" w:hAnsi="Times New Roman" w:cs="Times New Roman"/>
          <w:sz w:val="24"/>
          <w:szCs w:val="24"/>
        </w:rPr>
        <w:t>1W/1P and WRAPS promotion</w:t>
      </w:r>
    </w:p>
    <w:p w14:paraId="65E24D63" w14:textId="6ACC418C" w:rsidR="0026489D" w:rsidRDefault="00AB7C75" w:rsidP="0026489D">
      <w:pPr>
        <w:spacing w:after="120"/>
        <w:ind w:left="720" w:firstLine="720"/>
        <w:rPr>
          <w:rFonts w:ascii="Times New Roman" w:hAnsi="Times New Roman" w:cs="Times New Roman"/>
          <w:sz w:val="24"/>
          <w:szCs w:val="24"/>
        </w:rPr>
      </w:pPr>
      <w:r>
        <w:rPr>
          <w:rFonts w:ascii="Times New Roman" w:hAnsi="Times New Roman" w:cs="Times New Roman"/>
          <w:sz w:val="24"/>
          <w:szCs w:val="24"/>
        </w:rPr>
        <w:t>*</w:t>
      </w:r>
      <w:r w:rsidR="0026489D">
        <w:rPr>
          <w:rFonts w:ascii="Times New Roman" w:hAnsi="Times New Roman" w:cs="Times New Roman"/>
          <w:sz w:val="24"/>
          <w:szCs w:val="24"/>
        </w:rPr>
        <w:t>importance of communication and coordination with lake associations;</w:t>
      </w:r>
    </w:p>
    <w:p w14:paraId="0CCF9B4B" w14:textId="38FB773E" w:rsidR="003624FC" w:rsidRDefault="0026489D" w:rsidP="00AB7C75">
      <w:pPr>
        <w:spacing w:after="120"/>
        <w:rPr>
          <w:rFonts w:ascii="Times New Roman" w:hAnsi="Times New Roman" w:cs="Times New Roman"/>
          <w:sz w:val="24"/>
          <w:szCs w:val="24"/>
        </w:rPr>
      </w:pPr>
      <w:r>
        <w:rPr>
          <w:rFonts w:ascii="Times New Roman" w:hAnsi="Times New Roman" w:cs="Times New Roman"/>
          <w:sz w:val="24"/>
          <w:szCs w:val="24"/>
        </w:rPr>
        <w:t xml:space="preserve">The </w:t>
      </w:r>
      <w:r w:rsidR="003624FC">
        <w:rPr>
          <w:rFonts w:ascii="Times New Roman" w:hAnsi="Times New Roman" w:cs="Times New Roman"/>
          <w:sz w:val="24"/>
          <w:szCs w:val="24"/>
        </w:rPr>
        <w:t>Timeline for completion of the W</w:t>
      </w:r>
      <w:r>
        <w:rPr>
          <w:rFonts w:ascii="Times New Roman" w:hAnsi="Times New Roman" w:cs="Times New Roman"/>
          <w:sz w:val="24"/>
          <w:szCs w:val="24"/>
        </w:rPr>
        <w:t>ater Plan</w:t>
      </w:r>
      <w:r w:rsidR="00983B3C">
        <w:rPr>
          <w:rFonts w:ascii="Times New Roman" w:hAnsi="Times New Roman" w:cs="Times New Roman"/>
          <w:sz w:val="24"/>
          <w:szCs w:val="24"/>
        </w:rPr>
        <w:t xml:space="preserve"> Update is the end of 2018</w:t>
      </w:r>
      <w:r w:rsidR="003624FC">
        <w:rPr>
          <w:rFonts w:ascii="Times New Roman" w:hAnsi="Times New Roman" w:cs="Times New Roman"/>
          <w:sz w:val="24"/>
          <w:szCs w:val="24"/>
        </w:rPr>
        <w:t>, with a final document ready for a 30-day comment period for various natural resource partners, the County Board, SWCD/BWSR boards, and perhaps the Public, by mid-October.  Thus</w:t>
      </w:r>
      <w:r w:rsidR="00983B3C">
        <w:rPr>
          <w:rFonts w:ascii="Times New Roman" w:hAnsi="Times New Roman" w:cs="Times New Roman"/>
          <w:sz w:val="24"/>
          <w:szCs w:val="24"/>
        </w:rPr>
        <w:t>,</w:t>
      </w:r>
      <w:r w:rsidR="003624FC">
        <w:rPr>
          <w:rFonts w:ascii="Times New Roman" w:hAnsi="Times New Roman" w:cs="Times New Roman"/>
          <w:sz w:val="24"/>
          <w:szCs w:val="24"/>
        </w:rPr>
        <w:t xml:space="preserve"> we will need a special meeting scheduled for September 4 to review the suggested changes to draft as established by the present meeting.</w:t>
      </w:r>
    </w:p>
    <w:p w14:paraId="206333EF" w14:textId="658ADFC9" w:rsidR="00000C24" w:rsidRDefault="0026489D" w:rsidP="0026489D">
      <w:pPr>
        <w:spacing w:after="120"/>
        <w:rPr>
          <w:rFonts w:ascii="Times New Roman" w:hAnsi="Times New Roman" w:cs="Times New Roman"/>
          <w:b/>
          <w:sz w:val="24"/>
          <w:szCs w:val="24"/>
        </w:rPr>
      </w:pPr>
      <w:r w:rsidRPr="0026489D">
        <w:rPr>
          <w:rFonts w:ascii="Times New Roman" w:hAnsi="Times New Roman" w:cs="Times New Roman"/>
          <w:b/>
          <w:sz w:val="24"/>
          <w:szCs w:val="24"/>
        </w:rPr>
        <w:t>4) SWCD Updates</w:t>
      </w:r>
    </w:p>
    <w:p w14:paraId="082A985B" w14:textId="5E4837D5" w:rsidR="00BF6312" w:rsidRDefault="00BF6312" w:rsidP="0026489D">
      <w:pPr>
        <w:spacing w:after="120"/>
        <w:rPr>
          <w:rFonts w:ascii="Times New Roman" w:hAnsi="Times New Roman" w:cs="Times New Roman"/>
          <w:sz w:val="24"/>
          <w:szCs w:val="24"/>
        </w:rPr>
      </w:pPr>
      <w:r>
        <w:rPr>
          <w:rFonts w:ascii="Times New Roman" w:hAnsi="Times New Roman" w:cs="Times New Roman"/>
          <w:b/>
          <w:sz w:val="24"/>
          <w:szCs w:val="24"/>
        </w:rPr>
        <w:tab/>
      </w:r>
      <w:r w:rsidRPr="00BF6312">
        <w:rPr>
          <w:rFonts w:ascii="Times New Roman" w:hAnsi="Times New Roman" w:cs="Times New Roman"/>
          <w:sz w:val="24"/>
          <w:szCs w:val="24"/>
        </w:rPr>
        <w:t>A)</w:t>
      </w:r>
      <w:r>
        <w:rPr>
          <w:rFonts w:ascii="Times New Roman" w:hAnsi="Times New Roman" w:cs="Times New Roman"/>
          <w:sz w:val="24"/>
          <w:szCs w:val="24"/>
        </w:rPr>
        <w:t xml:space="preserve">  Interviews for the Wetland Specialist position at SWCD have been completed and the job offered to a qualified candidate.  Paperwork needs to be completed.</w:t>
      </w:r>
    </w:p>
    <w:p w14:paraId="25D5FFCC" w14:textId="24391151" w:rsidR="009F707A" w:rsidRDefault="00BF6312" w:rsidP="0026489D">
      <w:pPr>
        <w:spacing w:after="120"/>
        <w:rPr>
          <w:rFonts w:ascii="Times New Roman" w:hAnsi="Times New Roman" w:cs="Times New Roman"/>
          <w:sz w:val="24"/>
          <w:szCs w:val="24"/>
        </w:rPr>
      </w:pPr>
      <w:r>
        <w:rPr>
          <w:rFonts w:ascii="Times New Roman" w:hAnsi="Times New Roman" w:cs="Times New Roman"/>
          <w:sz w:val="24"/>
          <w:szCs w:val="24"/>
        </w:rPr>
        <w:tab/>
        <w:t>B)  The grant initiated by the Deer Lake President John Davis was turned down mostly because it involved only a single lake.  The grant application has been modified</w:t>
      </w:r>
      <w:r w:rsidR="009F707A">
        <w:rPr>
          <w:rFonts w:ascii="Times New Roman" w:hAnsi="Times New Roman" w:cs="Times New Roman"/>
          <w:sz w:val="24"/>
          <w:szCs w:val="24"/>
        </w:rPr>
        <w:t xml:space="preserve"> and resubmitted</w:t>
      </w:r>
      <w:r>
        <w:rPr>
          <w:rFonts w:ascii="Times New Roman" w:hAnsi="Times New Roman" w:cs="Times New Roman"/>
          <w:sz w:val="24"/>
          <w:szCs w:val="24"/>
        </w:rPr>
        <w:t xml:space="preserve"> to include the entire portion of the Upper Mississippi Headwaters Watershed </w:t>
      </w:r>
      <w:r w:rsidR="009F707A">
        <w:rPr>
          <w:rFonts w:ascii="Times New Roman" w:hAnsi="Times New Roman" w:cs="Times New Roman"/>
          <w:sz w:val="24"/>
          <w:szCs w:val="24"/>
        </w:rPr>
        <w:t>in Itasca County.  It includes funds for buffers, storm-water, shore stabilization (not including rip-rap), and other related projects to be determined.</w:t>
      </w:r>
    </w:p>
    <w:p w14:paraId="4C89FEED" w14:textId="77777777" w:rsidR="00983B3C" w:rsidRDefault="009F707A" w:rsidP="0026489D">
      <w:pPr>
        <w:spacing w:after="120"/>
        <w:rPr>
          <w:rFonts w:ascii="Times New Roman" w:hAnsi="Times New Roman" w:cs="Times New Roman"/>
          <w:b/>
          <w:sz w:val="24"/>
          <w:szCs w:val="24"/>
        </w:rPr>
      </w:pPr>
      <w:r w:rsidRPr="009F707A">
        <w:rPr>
          <w:rFonts w:ascii="Times New Roman" w:hAnsi="Times New Roman" w:cs="Times New Roman"/>
          <w:b/>
          <w:sz w:val="24"/>
          <w:szCs w:val="24"/>
        </w:rPr>
        <w:t>5) Water Quality Monitoring</w:t>
      </w:r>
      <w:r>
        <w:rPr>
          <w:rFonts w:ascii="Times New Roman" w:hAnsi="Times New Roman" w:cs="Times New Roman"/>
          <w:b/>
          <w:sz w:val="24"/>
          <w:szCs w:val="24"/>
        </w:rPr>
        <w:t xml:space="preserve">  </w:t>
      </w:r>
    </w:p>
    <w:p w14:paraId="5BC018E0" w14:textId="221A6835" w:rsidR="009F707A" w:rsidRPr="009F707A" w:rsidRDefault="009F707A" w:rsidP="0026489D">
      <w:pPr>
        <w:spacing w:after="120"/>
        <w:rPr>
          <w:rFonts w:ascii="Times New Roman" w:hAnsi="Times New Roman" w:cs="Times New Roman"/>
          <w:sz w:val="24"/>
          <w:szCs w:val="24"/>
        </w:rPr>
      </w:pPr>
      <w:r>
        <w:rPr>
          <w:rFonts w:ascii="Times New Roman" w:hAnsi="Times New Roman" w:cs="Times New Roman"/>
          <w:sz w:val="24"/>
          <w:szCs w:val="24"/>
        </w:rPr>
        <w:t xml:space="preserve">Kim provided an overview of monitoring in both the Big Fork and Little Fork Watersheds, with sampling including color, chlorides, and hardness.  Occurrences of the poisonous blue-green algae has been reported recently.  There is a “jar and stick” test for </w:t>
      </w:r>
      <w:r w:rsidR="00DC6D8C">
        <w:rPr>
          <w:rFonts w:ascii="Times New Roman" w:hAnsi="Times New Roman" w:cs="Times New Roman"/>
          <w:sz w:val="24"/>
          <w:szCs w:val="24"/>
        </w:rPr>
        <w:t>this</w:t>
      </w:r>
      <w:r w:rsidR="00AB7C75">
        <w:rPr>
          <w:rFonts w:ascii="Times New Roman" w:hAnsi="Times New Roman" w:cs="Times New Roman"/>
          <w:sz w:val="24"/>
          <w:szCs w:val="24"/>
        </w:rPr>
        <w:t xml:space="preserve"> dangerous</w:t>
      </w:r>
      <w:r w:rsidR="00DC6D8C">
        <w:rPr>
          <w:rFonts w:ascii="Times New Roman" w:hAnsi="Times New Roman" w:cs="Times New Roman"/>
          <w:sz w:val="24"/>
          <w:szCs w:val="24"/>
        </w:rPr>
        <w:t xml:space="preserve"> alga</w:t>
      </w:r>
      <w:r>
        <w:rPr>
          <w:rFonts w:ascii="Times New Roman" w:hAnsi="Times New Roman" w:cs="Times New Roman"/>
          <w:sz w:val="24"/>
          <w:szCs w:val="24"/>
        </w:rPr>
        <w:t>.</w:t>
      </w:r>
      <w:r w:rsidR="00DC6D8C">
        <w:rPr>
          <w:rFonts w:ascii="Times New Roman" w:hAnsi="Times New Roman" w:cs="Times New Roman"/>
          <w:sz w:val="24"/>
          <w:szCs w:val="24"/>
        </w:rPr>
        <w:t xml:space="preserve">  </w:t>
      </w:r>
      <w:r w:rsidR="00DC6D8C" w:rsidRPr="00DC6D8C">
        <w:rPr>
          <w:rFonts w:ascii="Times New Roman" w:hAnsi="Times New Roman" w:cs="Times New Roman"/>
          <w:sz w:val="24"/>
          <w:szCs w:val="24"/>
        </w:rPr>
        <w:t>https://www.itascaswcd.org/images/Algae-Jar-Test.pdf</w:t>
      </w:r>
    </w:p>
    <w:p w14:paraId="1F12BCFC" w14:textId="77777777" w:rsidR="00983B3C" w:rsidRDefault="00983B3C" w:rsidP="00AC508E">
      <w:pPr>
        <w:spacing w:after="120"/>
        <w:rPr>
          <w:rFonts w:ascii="Times New Roman" w:hAnsi="Times New Roman" w:cs="Times New Roman"/>
          <w:b/>
          <w:sz w:val="24"/>
          <w:szCs w:val="24"/>
        </w:rPr>
      </w:pPr>
      <w:r w:rsidRPr="00983B3C">
        <w:rPr>
          <w:rFonts w:ascii="Times New Roman" w:hAnsi="Times New Roman" w:cs="Times New Roman"/>
          <w:b/>
          <w:sz w:val="24"/>
          <w:szCs w:val="24"/>
        </w:rPr>
        <w:t>6) Septic Compliance Triggers</w:t>
      </w:r>
      <w:r>
        <w:rPr>
          <w:rFonts w:ascii="Times New Roman" w:hAnsi="Times New Roman" w:cs="Times New Roman"/>
          <w:b/>
          <w:sz w:val="24"/>
          <w:szCs w:val="24"/>
        </w:rPr>
        <w:t xml:space="preserve">  </w:t>
      </w:r>
    </w:p>
    <w:p w14:paraId="40CD41E1" w14:textId="528CA710" w:rsidR="00082A7E" w:rsidRDefault="00983B3C" w:rsidP="00AC508E">
      <w:pPr>
        <w:spacing w:after="120"/>
        <w:rPr>
          <w:rFonts w:ascii="Times New Roman" w:hAnsi="Times New Roman" w:cs="Times New Roman"/>
          <w:sz w:val="24"/>
          <w:szCs w:val="24"/>
        </w:rPr>
      </w:pPr>
      <w:r>
        <w:rPr>
          <w:rFonts w:ascii="Times New Roman" w:hAnsi="Times New Roman" w:cs="Times New Roman"/>
          <w:sz w:val="24"/>
          <w:szCs w:val="24"/>
        </w:rPr>
        <w:t xml:space="preserve">As reported in the addendum to the June Minutes, the quest to remove the loophole for interfamilial transfers of land that do not require a Certificate of Real Estate Value has bogged down with many unexpected problems and unintended consequences.  Nevertheless, there are counties that have succeeded in requiring a more rigorous and comprehensive compliance for septic systems.  Both </w:t>
      </w:r>
      <w:r w:rsidR="00697106">
        <w:rPr>
          <w:rFonts w:ascii="Times New Roman" w:hAnsi="Times New Roman" w:cs="Times New Roman"/>
          <w:sz w:val="24"/>
          <w:szCs w:val="24"/>
        </w:rPr>
        <w:t>Cass County and Cook County could provide guidance on how this can be done.</w:t>
      </w:r>
      <w:r>
        <w:rPr>
          <w:rFonts w:ascii="Times New Roman" w:hAnsi="Times New Roman" w:cs="Times New Roman"/>
          <w:sz w:val="24"/>
          <w:szCs w:val="24"/>
        </w:rPr>
        <w:t xml:space="preserve"> </w:t>
      </w:r>
    </w:p>
    <w:p w14:paraId="318CDBED" w14:textId="672A567D" w:rsidR="00697106" w:rsidRDefault="00697106" w:rsidP="00AC508E">
      <w:pPr>
        <w:spacing w:after="120"/>
        <w:rPr>
          <w:rFonts w:ascii="Times New Roman" w:hAnsi="Times New Roman" w:cs="Times New Roman"/>
          <w:sz w:val="24"/>
          <w:szCs w:val="24"/>
        </w:rPr>
      </w:pPr>
      <w:r>
        <w:rPr>
          <w:rFonts w:ascii="Times New Roman" w:hAnsi="Times New Roman" w:cs="Times New Roman"/>
          <w:sz w:val="24"/>
          <w:szCs w:val="24"/>
        </w:rPr>
        <w:tab/>
        <w:t>The following provides some details on the negotiations that followed the June Meeting, as taken form the June minutes:</w:t>
      </w:r>
    </w:p>
    <w:p w14:paraId="349F3D41" w14:textId="77777777" w:rsidR="00697106" w:rsidRPr="007152A5" w:rsidRDefault="00697106" w:rsidP="00697106">
      <w:pPr>
        <w:spacing w:after="120"/>
        <w:ind w:firstLine="720"/>
        <w:rPr>
          <w:rFonts w:ascii="Times New Roman" w:hAnsi="Times New Roman" w:cs="Times New Roman"/>
          <w:i/>
          <w:sz w:val="24"/>
          <w:szCs w:val="24"/>
        </w:rPr>
      </w:pPr>
      <w:r w:rsidRPr="007152A5">
        <w:rPr>
          <w:rFonts w:ascii="Times New Roman" w:hAnsi="Times New Roman" w:cs="Times New Roman"/>
          <w:i/>
          <w:sz w:val="24"/>
          <w:szCs w:val="24"/>
        </w:rPr>
        <w:t xml:space="preserve">Immediately following the WPIC meeting inquiries were made by Dan and Mike to find out how many such trigger free transfers have taken place in recent years.  A meeting with Dan Swenson determined how the text amendment could read, with comparison of the Cass County SSTS Ordinance.  In the Itasca County Ordinance, as required by a model ordinance from the MPCA Minn. Rules, </w:t>
      </w:r>
      <w:proofErr w:type="spellStart"/>
      <w:r w:rsidRPr="007152A5">
        <w:rPr>
          <w:rFonts w:ascii="Times New Roman" w:hAnsi="Times New Roman" w:cs="Times New Roman"/>
          <w:i/>
          <w:sz w:val="24"/>
          <w:szCs w:val="24"/>
        </w:rPr>
        <w:t>Chapts</w:t>
      </w:r>
      <w:proofErr w:type="spellEnd"/>
      <w:r w:rsidRPr="007152A5">
        <w:rPr>
          <w:rFonts w:ascii="Times New Roman" w:hAnsi="Times New Roman" w:cs="Times New Roman"/>
          <w:i/>
          <w:sz w:val="24"/>
          <w:szCs w:val="24"/>
        </w:rPr>
        <w:t>. 7080 and 7081, there is text about the Certificate of Real Estate Value (which is not required for an interfamilial transfer); this</w:t>
      </w:r>
      <w:r>
        <w:rPr>
          <w:rFonts w:ascii="Times New Roman" w:hAnsi="Times New Roman" w:cs="Times New Roman"/>
          <w:i/>
          <w:sz w:val="24"/>
          <w:szCs w:val="24"/>
        </w:rPr>
        <w:t xml:space="preserve"> reference</w:t>
      </w:r>
      <w:r w:rsidRPr="007152A5">
        <w:rPr>
          <w:rFonts w:ascii="Times New Roman" w:hAnsi="Times New Roman" w:cs="Times New Roman"/>
          <w:i/>
          <w:sz w:val="24"/>
          <w:szCs w:val="24"/>
        </w:rPr>
        <w:t xml:space="preserve"> would be struck and the words “sale” and “transfer” replaced with “conveyance.” </w:t>
      </w:r>
    </w:p>
    <w:p w14:paraId="5BFDA613" w14:textId="77777777" w:rsidR="00697106" w:rsidRPr="007152A5" w:rsidRDefault="00697106" w:rsidP="00697106">
      <w:pPr>
        <w:spacing w:after="120"/>
        <w:ind w:firstLine="720"/>
        <w:rPr>
          <w:rFonts w:ascii="Times New Roman" w:hAnsi="Times New Roman" w:cs="Times New Roman"/>
          <w:i/>
          <w:sz w:val="24"/>
          <w:szCs w:val="24"/>
        </w:rPr>
      </w:pPr>
      <w:r w:rsidRPr="007152A5">
        <w:rPr>
          <w:rFonts w:ascii="Times New Roman" w:hAnsi="Times New Roman" w:cs="Times New Roman"/>
          <w:i/>
          <w:sz w:val="24"/>
          <w:szCs w:val="24"/>
        </w:rPr>
        <w:t>However, there was some confusion as to the best manner to get the process of text amendments before the Planning Commission for public hearings.  Dan S. suggested starting at the top with a County Board member initiate the process.  There is some question whether it is appropriate to have a single CB member initiate or have it as a resolution by the entire CB.  It is also possible that it could be initiated from below by an ordinary citizen, as done in the recent past.  Moreover, as an Advisory Board on water matters for the County, it would also seem possible that the Resolution just passed by WPIC could be sent directly to the Planning Commission in its present form.  While it would be best if initiated from on high, we have seen in the past a reluctance by the CB to act as a whole on this matter.  Further discussions with Dan Swenson will be scheduled, perhaps leading to revised letter with a more explicit request</w:t>
      </w:r>
      <w:r>
        <w:rPr>
          <w:rFonts w:ascii="Times New Roman" w:hAnsi="Times New Roman" w:cs="Times New Roman"/>
          <w:i/>
          <w:sz w:val="24"/>
          <w:szCs w:val="24"/>
        </w:rPr>
        <w:t xml:space="preserve"> to hold hearings</w:t>
      </w:r>
      <w:r w:rsidRPr="007152A5">
        <w:rPr>
          <w:rFonts w:ascii="Times New Roman" w:hAnsi="Times New Roman" w:cs="Times New Roman"/>
          <w:i/>
          <w:sz w:val="24"/>
          <w:szCs w:val="24"/>
        </w:rPr>
        <w:t>.</w:t>
      </w:r>
    </w:p>
    <w:p w14:paraId="03DDD2F1" w14:textId="20E0B271" w:rsidR="00697106" w:rsidRPr="00697106" w:rsidRDefault="00697106" w:rsidP="00AC508E">
      <w:pPr>
        <w:spacing w:after="120"/>
        <w:rPr>
          <w:rFonts w:ascii="Times New Roman" w:hAnsi="Times New Roman" w:cs="Times New Roman"/>
          <w:b/>
          <w:sz w:val="24"/>
          <w:szCs w:val="24"/>
        </w:rPr>
      </w:pPr>
      <w:r w:rsidRPr="00697106">
        <w:rPr>
          <w:rFonts w:ascii="Times New Roman" w:hAnsi="Times New Roman" w:cs="Times New Roman"/>
          <w:b/>
          <w:sz w:val="24"/>
          <w:szCs w:val="24"/>
        </w:rPr>
        <w:t>7</w:t>
      </w:r>
      <w:r>
        <w:rPr>
          <w:rFonts w:ascii="Times New Roman" w:hAnsi="Times New Roman" w:cs="Times New Roman"/>
          <w:b/>
          <w:sz w:val="24"/>
          <w:szCs w:val="24"/>
        </w:rPr>
        <w:t>)</w:t>
      </w:r>
      <w:r w:rsidRPr="00697106">
        <w:rPr>
          <w:rFonts w:ascii="Times New Roman" w:hAnsi="Times New Roman" w:cs="Times New Roman"/>
          <w:b/>
          <w:sz w:val="24"/>
          <w:szCs w:val="24"/>
        </w:rPr>
        <w:t xml:space="preserve"> WPIC Membership</w:t>
      </w:r>
    </w:p>
    <w:p w14:paraId="1D653DF1" w14:textId="7463E16F" w:rsidR="00082A7E" w:rsidRDefault="00697106" w:rsidP="00AC508E">
      <w:pPr>
        <w:spacing w:after="120"/>
        <w:rPr>
          <w:rFonts w:ascii="Times New Roman" w:hAnsi="Times New Roman" w:cs="Times New Roman"/>
          <w:sz w:val="24"/>
          <w:szCs w:val="24"/>
        </w:rPr>
      </w:pPr>
      <w:r>
        <w:rPr>
          <w:rFonts w:ascii="Times New Roman" w:hAnsi="Times New Roman" w:cs="Times New Roman"/>
          <w:sz w:val="24"/>
          <w:szCs w:val="24"/>
        </w:rPr>
        <w:t xml:space="preserve"> </w:t>
      </w:r>
      <w:r w:rsidR="00E9505E">
        <w:rPr>
          <w:rFonts w:ascii="Times New Roman" w:hAnsi="Times New Roman" w:cs="Times New Roman"/>
          <w:sz w:val="24"/>
          <w:szCs w:val="24"/>
        </w:rPr>
        <w:t>The “At-Large Recreational Business” position remains vacant.</w:t>
      </w:r>
      <w:r w:rsidR="0045171D">
        <w:rPr>
          <w:rFonts w:ascii="Times New Roman" w:hAnsi="Times New Roman" w:cs="Times New Roman"/>
          <w:sz w:val="24"/>
          <w:szCs w:val="24"/>
        </w:rPr>
        <w:t xml:space="preserve">  For some reason</w:t>
      </w:r>
      <w:r w:rsidR="001E5223">
        <w:rPr>
          <w:rFonts w:ascii="Times New Roman" w:hAnsi="Times New Roman" w:cs="Times New Roman"/>
          <w:sz w:val="24"/>
          <w:szCs w:val="24"/>
        </w:rPr>
        <w:t>,</w:t>
      </w:r>
      <w:r w:rsidR="0045171D">
        <w:rPr>
          <w:rFonts w:ascii="Times New Roman" w:hAnsi="Times New Roman" w:cs="Times New Roman"/>
          <w:sz w:val="24"/>
          <w:szCs w:val="24"/>
        </w:rPr>
        <w:t xml:space="preserve"> the county has posted a Notice of Vacancy for District 2 and 5, neither of which will expire at the end of this year</w:t>
      </w:r>
      <w:r w:rsidR="001E5223">
        <w:rPr>
          <w:rFonts w:ascii="Times New Roman" w:hAnsi="Times New Roman" w:cs="Times New Roman"/>
          <w:sz w:val="24"/>
          <w:szCs w:val="24"/>
        </w:rPr>
        <w:t>.  The actual expiring positions at the end of 2018 are for District 1 and ICOLA</w:t>
      </w:r>
      <w:r w:rsidR="00AB7C75">
        <w:rPr>
          <w:rFonts w:ascii="Times New Roman" w:hAnsi="Times New Roman" w:cs="Times New Roman"/>
          <w:sz w:val="24"/>
          <w:szCs w:val="24"/>
        </w:rPr>
        <w:t xml:space="preserve">. </w:t>
      </w:r>
      <w:r w:rsidR="001E5223">
        <w:rPr>
          <w:rFonts w:ascii="Times New Roman" w:hAnsi="Times New Roman" w:cs="Times New Roman"/>
          <w:sz w:val="24"/>
          <w:szCs w:val="24"/>
        </w:rPr>
        <w:t xml:space="preserve"> </w:t>
      </w:r>
      <w:r w:rsidR="00AB7C75">
        <w:rPr>
          <w:rFonts w:ascii="Times New Roman" w:hAnsi="Times New Roman" w:cs="Times New Roman"/>
          <w:sz w:val="24"/>
          <w:szCs w:val="24"/>
        </w:rPr>
        <w:t>(</w:t>
      </w:r>
      <w:r w:rsidR="001E5223">
        <w:rPr>
          <w:rFonts w:ascii="Times New Roman" w:hAnsi="Times New Roman" w:cs="Times New Roman"/>
          <w:sz w:val="24"/>
          <w:szCs w:val="24"/>
        </w:rPr>
        <w:t xml:space="preserve">Harold </w:t>
      </w:r>
      <w:proofErr w:type="spellStart"/>
      <w:r w:rsidR="001E5223">
        <w:rPr>
          <w:rFonts w:ascii="Times New Roman" w:hAnsi="Times New Roman" w:cs="Times New Roman"/>
          <w:sz w:val="24"/>
          <w:szCs w:val="24"/>
        </w:rPr>
        <w:t>Goetzman</w:t>
      </w:r>
      <w:proofErr w:type="spellEnd"/>
      <w:r w:rsidR="001E5223">
        <w:rPr>
          <w:rFonts w:ascii="Times New Roman" w:hAnsi="Times New Roman" w:cs="Times New Roman"/>
          <w:sz w:val="24"/>
          <w:szCs w:val="24"/>
        </w:rPr>
        <w:t xml:space="preserve"> has recently joined WPIC in the ICOLA position</w:t>
      </w:r>
      <w:r w:rsidR="00E66B67">
        <w:rPr>
          <w:rFonts w:ascii="Times New Roman" w:hAnsi="Times New Roman" w:cs="Times New Roman"/>
          <w:sz w:val="24"/>
          <w:szCs w:val="24"/>
        </w:rPr>
        <w:t xml:space="preserve"> in the middle of the staggered term</w:t>
      </w:r>
      <w:r w:rsidR="001E5223">
        <w:rPr>
          <w:rFonts w:ascii="Times New Roman" w:hAnsi="Times New Roman" w:cs="Times New Roman"/>
          <w:sz w:val="24"/>
          <w:szCs w:val="24"/>
        </w:rPr>
        <w:t>, and hopefully will re-up for another term</w:t>
      </w:r>
      <w:r w:rsidR="00AB7C75">
        <w:rPr>
          <w:rFonts w:ascii="Times New Roman" w:hAnsi="Times New Roman" w:cs="Times New Roman"/>
          <w:sz w:val="24"/>
          <w:szCs w:val="24"/>
        </w:rPr>
        <w:t>)</w:t>
      </w:r>
      <w:r w:rsidR="001E5223">
        <w:rPr>
          <w:rFonts w:ascii="Times New Roman" w:hAnsi="Times New Roman" w:cs="Times New Roman"/>
          <w:sz w:val="24"/>
          <w:szCs w:val="24"/>
        </w:rPr>
        <w:t>.  Notices from the County should be therefore revised</w:t>
      </w:r>
      <w:r w:rsidR="005958AB">
        <w:rPr>
          <w:rFonts w:ascii="Times New Roman" w:hAnsi="Times New Roman" w:cs="Times New Roman"/>
          <w:sz w:val="24"/>
          <w:szCs w:val="24"/>
        </w:rPr>
        <w:t>.</w:t>
      </w:r>
    </w:p>
    <w:p w14:paraId="4F8C8F8C" w14:textId="6147BD48" w:rsidR="005958AB" w:rsidRDefault="005958AB" w:rsidP="00AC508E">
      <w:pPr>
        <w:spacing w:after="120"/>
        <w:rPr>
          <w:rFonts w:ascii="Times New Roman" w:hAnsi="Times New Roman" w:cs="Times New Roman"/>
          <w:b/>
          <w:sz w:val="24"/>
          <w:szCs w:val="24"/>
        </w:rPr>
      </w:pPr>
      <w:r w:rsidRPr="00A0277C">
        <w:rPr>
          <w:rFonts w:ascii="Times New Roman" w:hAnsi="Times New Roman" w:cs="Times New Roman"/>
          <w:b/>
          <w:sz w:val="24"/>
          <w:szCs w:val="24"/>
        </w:rPr>
        <w:t>8)</w:t>
      </w:r>
      <w:r w:rsidR="00A0277C" w:rsidRPr="00A0277C">
        <w:rPr>
          <w:rFonts w:ascii="Times New Roman" w:hAnsi="Times New Roman" w:cs="Times New Roman"/>
          <w:b/>
          <w:sz w:val="24"/>
          <w:szCs w:val="24"/>
        </w:rPr>
        <w:t xml:space="preserve">  </w:t>
      </w:r>
      <w:r w:rsidR="00E352A7">
        <w:rPr>
          <w:rFonts w:ascii="Times New Roman" w:hAnsi="Times New Roman" w:cs="Times New Roman"/>
          <w:b/>
          <w:sz w:val="24"/>
          <w:szCs w:val="24"/>
        </w:rPr>
        <w:t>Adjournment</w:t>
      </w:r>
    </w:p>
    <w:p w14:paraId="482A740F" w14:textId="77777777" w:rsidR="00E352A7" w:rsidRDefault="00E352A7" w:rsidP="00E352A7">
      <w:pPr>
        <w:spacing w:after="120"/>
        <w:rPr>
          <w:rFonts w:ascii="Times New Roman" w:hAnsi="Times New Roman" w:cs="Times New Roman"/>
          <w:sz w:val="24"/>
          <w:szCs w:val="24"/>
        </w:rPr>
      </w:pPr>
      <w:r w:rsidRPr="00E352A7">
        <w:rPr>
          <w:rFonts w:ascii="Times New Roman" w:hAnsi="Times New Roman" w:cs="Times New Roman"/>
          <w:b/>
          <w:sz w:val="24"/>
          <w:szCs w:val="24"/>
        </w:rPr>
        <w:t>Moved</w:t>
      </w:r>
      <w:r>
        <w:rPr>
          <w:rFonts w:ascii="Times New Roman" w:hAnsi="Times New Roman" w:cs="Times New Roman"/>
          <w:sz w:val="24"/>
          <w:szCs w:val="24"/>
        </w:rPr>
        <w:t xml:space="preserve"> by Dan, </w:t>
      </w:r>
      <w:proofErr w:type="gramStart"/>
      <w:r>
        <w:rPr>
          <w:rFonts w:ascii="Times New Roman" w:hAnsi="Times New Roman" w:cs="Times New Roman"/>
          <w:b/>
          <w:sz w:val="24"/>
          <w:szCs w:val="24"/>
        </w:rPr>
        <w:t>S</w:t>
      </w:r>
      <w:r w:rsidRPr="00E352A7">
        <w:rPr>
          <w:rFonts w:ascii="Times New Roman" w:hAnsi="Times New Roman" w:cs="Times New Roman"/>
          <w:b/>
          <w:sz w:val="24"/>
          <w:szCs w:val="24"/>
        </w:rPr>
        <w:t>econd</w:t>
      </w:r>
      <w:proofErr w:type="gramEnd"/>
      <w:r>
        <w:rPr>
          <w:rFonts w:ascii="Times New Roman" w:hAnsi="Times New Roman" w:cs="Times New Roman"/>
          <w:sz w:val="24"/>
          <w:szCs w:val="24"/>
        </w:rPr>
        <w:t xml:space="preserve"> by Harold; </w:t>
      </w:r>
      <w:r w:rsidRPr="00E352A7">
        <w:rPr>
          <w:rFonts w:ascii="Times New Roman" w:hAnsi="Times New Roman" w:cs="Times New Roman"/>
          <w:b/>
          <w:sz w:val="24"/>
          <w:szCs w:val="24"/>
        </w:rPr>
        <w:t>Approved</w:t>
      </w:r>
      <w:r>
        <w:rPr>
          <w:rFonts w:ascii="Times New Roman" w:hAnsi="Times New Roman" w:cs="Times New Roman"/>
          <w:sz w:val="24"/>
          <w:szCs w:val="24"/>
        </w:rPr>
        <w:t xml:space="preserve"> at 11:35am.</w:t>
      </w:r>
    </w:p>
    <w:p w14:paraId="51895C22" w14:textId="77777777" w:rsidR="007575F9" w:rsidRDefault="007575F9" w:rsidP="00E352A7">
      <w:pPr>
        <w:spacing w:after="120"/>
        <w:rPr>
          <w:rFonts w:ascii="Times New Roman" w:hAnsi="Times New Roman" w:cs="Times New Roman"/>
          <w:sz w:val="24"/>
          <w:szCs w:val="24"/>
        </w:rPr>
      </w:pPr>
    </w:p>
    <w:p w14:paraId="727EDFBE" w14:textId="3B128BC8" w:rsidR="007575F9" w:rsidRDefault="007575F9" w:rsidP="00E352A7">
      <w:pPr>
        <w:spacing w:after="120"/>
        <w:rPr>
          <w:rFonts w:ascii="Times New Roman" w:hAnsi="Times New Roman" w:cs="Times New Roman"/>
          <w:sz w:val="24"/>
          <w:szCs w:val="24"/>
        </w:rPr>
      </w:pPr>
      <w:r>
        <w:rPr>
          <w:rFonts w:ascii="Times New Roman" w:hAnsi="Times New Roman" w:cs="Times New Roman"/>
          <w:sz w:val="24"/>
          <w:szCs w:val="24"/>
        </w:rPr>
        <w:t>Minutes compiled and submitted by Tom Nelson, WPIC Secretary</w:t>
      </w:r>
    </w:p>
    <w:p w14:paraId="085A79D5" w14:textId="77777777" w:rsidR="007575F9" w:rsidRDefault="007575F9" w:rsidP="00E352A7">
      <w:pPr>
        <w:spacing w:after="120"/>
        <w:rPr>
          <w:rFonts w:ascii="Times New Roman" w:hAnsi="Times New Roman" w:cs="Times New Roman"/>
          <w:sz w:val="24"/>
          <w:szCs w:val="24"/>
        </w:rPr>
      </w:pPr>
    </w:p>
    <w:p w14:paraId="5FA22219" w14:textId="6A03134A" w:rsidR="00E352A7" w:rsidRDefault="00E352A7" w:rsidP="00E352A7">
      <w:pPr>
        <w:spacing w:after="120"/>
        <w:rPr>
          <w:rFonts w:ascii="Times New Roman" w:hAnsi="Times New Roman" w:cs="Times New Roman"/>
          <w:b/>
          <w:sz w:val="24"/>
          <w:szCs w:val="24"/>
        </w:rPr>
      </w:pPr>
      <w:r w:rsidRPr="00E352A7">
        <w:rPr>
          <w:rFonts w:ascii="Times New Roman" w:hAnsi="Times New Roman" w:cs="Times New Roman"/>
          <w:b/>
          <w:sz w:val="24"/>
          <w:szCs w:val="24"/>
        </w:rPr>
        <w:t>Up-coming Meetings:</w:t>
      </w:r>
    </w:p>
    <w:p w14:paraId="3F7021FB" w14:textId="4BD47E36" w:rsidR="00D3078A" w:rsidRDefault="00D3078A" w:rsidP="00E352A7">
      <w:pPr>
        <w:spacing w:after="120"/>
        <w:rPr>
          <w:rFonts w:ascii="Times New Roman" w:hAnsi="Times New Roman" w:cs="Times New Roman"/>
          <w:sz w:val="24"/>
          <w:szCs w:val="24"/>
        </w:rPr>
      </w:pPr>
      <w:r>
        <w:rPr>
          <w:rFonts w:ascii="Times New Roman" w:hAnsi="Times New Roman" w:cs="Times New Roman"/>
          <w:sz w:val="24"/>
          <w:szCs w:val="24"/>
        </w:rPr>
        <w:t>Special WPIC meeting on Water Plan:  September 4, 9:30 and SWCD</w:t>
      </w:r>
    </w:p>
    <w:p w14:paraId="1307E18A" w14:textId="4312B32A" w:rsidR="00E352A7" w:rsidRDefault="00E352A7" w:rsidP="00E352A7">
      <w:pPr>
        <w:spacing w:after="120"/>
        <w:rPr>
          <w:rFonts w:ascii="Times New Roman" w:hAnsi="Times New Roman" w:cs="Times New Roman"/>
          <w:sz w:val="24"/>
          <w:szCs w:val="24"/>
        </w:rPr>
      </w:pPr>
      <w:r>
        <w:rPr>
          <w:rFonts w:ascii="Times New Roman" w:hAnsi="Times New Roman" w:cs="Times New Roman"/>
          <w:sz w:val="24"/>
          <w:szCs w:val="24"/>
        </w:rPr>
        <w:t xml:space="preserve">Mississippi-Grand Rapids </w:t>
      </w:r>
      <w:r w:rsidRPr="00E352A7">
        <w:rPr>
          <w:rFonts w:ascii="Times New Roman" w:hAnsi="Times New Roman" w:cs="Times New Roman"/>
          <w:sz w:val="24"/>
          <w:szCs w:val="24"/>
        </w:rPr>
        <w:t>WRAPS</w:t>
      </w:r>
      <w:r w:rsidR="00D3078A">
        <w:rPr>
          <w:rFonts w:ascii="Times New Roman" w:hAnsi="Times New Roman" w:cs="Times New Roman"/>
          <w:sz w:val="24"/>
          <w:szCs w:val="24"/>
        </w:rPr>
        <w:t>: September 25</w:t>
      </w:r>
      <w:r w:rsidR="00D3078A" w:rsidRPr="00D3078A">
        <w:rPr>
          <w:rFonts w:ascii="Times New Roman" w:hAnsi="Times New Roman" w:cs="Times New Roman"/>
          <w:sz w:val="24"/>
          <w:szCs w:val="24"/>
          <w:vertAlign w:val="superscript"/>
        </w:rPr>
        <w:t>th</w:t>
      </w:r>
      <w:r w:rsidR="00D3078A">
        <w:rPr>
          <w:rFonts w:ascii="Times New Roman" w:hAnsi="Times New Roman" w:cs="Times New Roman"/>
          <w:sz w:val="24"/>
          <w:szCs w:val="24"/>
        </w:rPr>
        <w:t xml:space="preserve">, 1pm at </w:t>
      </w:r>
      <w:proofErr w:type="spellStart"/>
      <w:r w:rsidR="00D3078A">
        <w:rPr>
          <w:rFonts w:ascii="Times New Roman" w:hAnsi="Times New Roman" w:cs="Times New Roman"/>
          <w:sz w:val="24"/>
          <w:szCs w:val="24"/>
        </w:rPr>
        <w:t>Blandin</w:t>
      </w:r>
      <w:proofErr w:type="spellEnd"/>
      <w:r>
        <w:rPr>
          <w:rFonts w:ascii="Times New Roman" w:hAnsi="Times New Roman" w:cs="Times New Roman"/>
          <w:sz w:val="24"/>
          <w:szCs w:val="24"/>
        </w:rPr>
        <w:t xml:space="preserve"> </w:t>
      </w:r>
    </w:p>
    <w:p w14:paraId="31FACA44" w14:textId="7D2E54B6" w:rsidR="00D3078A" w:rsidRPr="00E352A7" w:rsidRDefault="00D3078A" w:rsidP="00E352A7">
      <w:pPr>
        <w:spacing w:after="120"/>
        <w:rPr>
          <w:rFonts w:ascii="Times New Roman" w:hAnsi="Times New Roman" w:cs="Times New Roman"/>
          <w:sz w:val="24"/>
          <w:szCs w:val="24"/>
        </w:rPr>
      </w:pPr>
      <w:r>
        <w:rPr>
          <w:rFonts w:ascii="Times New Roman" w:hAnsi="Times New Roman" w:cs="Times New Roman"/>
          <w:sz w:val="24"/>
          <w:szCs w:val="24"/>
        </w:rPr>
        <w:t>Regular WPIC Meetings: October 9 and December 11</w:t>
      </w:r>
    </w:p>
    <w:p w14:paraId="1DEC3198" w14:textId="77777777" w:rsidR="00E352A7" w:rsidRDefault="00E352A7" w:rsidP="00AC508E">
      <w:pPr>
        <w:spacing w:after="120"/>
        <w:rPr>
          <w:rFonts w:ascii="Times New Roman" w:hAnsi="Times New Roman" w:cs="Times New Roman"/>
          <w:b/>
          <w:sz w:val="24"/>
          <w:szCs w:val="24"/>
        </w:rPr>
      </w:pPr>
    </w:p>
    <w:p w14:paraId="093755F0" w14:textId="77777777" w:rsidR="00E352A7" w:rsidRDefault="00E352A7" w:rsidP="00AC508E">
      <w:pPr>
        <w:spacing w:after="120"/>
        <w:rPr>
          <w:rFonts w:ascii="Times New Roman" w:hAnsi="Times New Roman" w:cs="Times New Roman"/>
          <w:b/>
          <w:sz w:val="24"/>
          <w:szCs w:val="24"/>
        </w:rPr>
      </w:pPr>
    </w:p>
    <w:p w14:paraId="0869DA9E" w14:textId="6698F3D7" w:rsidR="0068567C" w:rsidRPr="00A95B90" w:rsidRDefault="0068567C" w:rsidP="00AC753F">
      <w:pPr>
        <w:spacing w:after="120"/>
        <w:rPr>
          <w:rFonts w:ascii="Times New Roman" w:hAnsi="Times New Roman" w:cs="Times New Roman"/>
          <w:sz w:val="28"/>
          <w:szCs w:val="24"/>
        </w:rPr>
      </w:pPr>
    </w:p>
    <w:sectPr w:rsidR="0068567C" w:rsidRPr="00A95B90" w:rsidSect="00AB7C75">
      <w:headerReference w:type="default" r:id="rId8"/>
      <w:pgSz w:w="12240" w:h="15840"/>
      <w:pgMar w:top="1440" w:right="1440" w:bottom="1440" w:left="1440" w:header="720" w:footer="720" w:gutter="0"/>
      <w:cols w:space="720"/>
      <w:docGrid w:linePitch="435"/>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39F243" w14:textId="77777777" w:rsidR="00794CC2" w:rsidRDefault="00794CC2" w:rsidP="00AC508E">
      <w:r>
        <w:separator/>
      </w:r>
    </w:p>
  </w:endnote>
  <w:endnote w:type="continuationSeparator" w:id="0">
    <w:p w14:paraId="18CFBC17" w14:textId="77777777" w:rsidR="00794CC2" w:rsidRDefault="00794CC2" w:rsidP="00AC50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00500000000000000"/>
    <w:charset w:val="00"/>
    <w:family w:val="roman"/>
    <w:pitch w:val="variable"/>
    <w:sig w:usb0="00000003" w:usb1="00000000" w:usb2="00000000" w:usb3="00000000" w:csb0="00000001" w:csb1="00000000"/>
  </w:font>
  <w:font w:name="Imprint MT Shadow">
    <w:panose1 w:val="04020605060303030202"/>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826260" w14:textId="77777777" w:rsidR="00794CC2" w:rsidRDefault="00794CC2" w:rsidP="00AC508E">
      <w:r>
        <w:separator/>
      </w:r>
    </w:p>
  </w:footnote>
  <w:footnote w:type="continuationSeparator" w:id="0">
    <w:p w14:paraId="05B87694" w14:textId="77777777" w:rsidR="00794CC2" w:rsidRDefault="00794CC2" w:rsidP="00AC508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08D9C45" w14:textId="77777777" w:rsidR="00AC508E" w:rsidRDefault="00794CC2">
    <w:pPr>
      <w:pStyle w:val="Header"/>
    </w:pPr>
    <w:r>
      <w:rPr>
        <w:noProof/>
        <w:lang w:eastAsia="zh-TW"/>
      </w:rPr>
      <w:pict w14:anchorId="163B640F">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6288756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D95B04"/>
    <w:multiLevelType w:val="hybridMultilevel"/>
    <w:tmpl w:val="95FEB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5F3B66"/>
    <w:multiLevelType w:val="multilevel"/>
    <w:tmpl w:val="DC74C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9957AE"/>
    <w:multiLevelType w:val="hybridMultilevel"/>
    <w:tmpl w:val="CCAC5DD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F991858"/>
    <w:multiLevelType w:val="hybridMultilevel"/>
    <w:tmpl w:val="60D41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1831156"/>
    <w:multiLevelType w:val="hybridMultilevel"/>
    <w:tmpl w:val="8A848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2FC7F87"/>
    <w:multiLevelType w:val="hybridMultilevel"/>
    <w:tmpl w:val="5204F4A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3"/>
  </w:num>
  <w:num w:numId="2">
    <w:abstractNumId w:val="6"/>
  </w:num>
  <w:num w:numId="3">
    <w:abstractNumId w:val="2"/>
  </w:num>
  <w:num w:numId="4">
    <w:abstractNumId w:val="1"/>
  </w:num>
  <w:num w:numId="5">
    <w:abstractNumId w:val="5"/>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60"/>
  <w:drawingGridVerticalSpacing w:val="435"/>
  <w:displayHorizontalDrawingGridEvery w:val="2"/>
  <w:noPunctuationKerning/>
  <w:characterSpacingControl w:val="doNotCompress"/>
  <w:savePreviewPicture/>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BC1"/>
    <w:rsid w:val="00000C24"/>
    <w:rsid w:val="000130D5"/>
    <w:rsid w:val="0002124C"/>
    <w:rsid w:val="00025C5C"/>
    <w:rsid w:val="00026A2A"/>
    <w:rsid w:val="000368C8"/>
    <w:rsid w:val="00040F5D"/>
    <w:rsid w:val="00044B89"/>
    <w:rsid w:val="00045787"/>
    <w:rsid w:val="00051DDA"/>
    <w:rsid w:val="00060E19"/>
    <w:rsid w:val="00070702"/>
    <w:rsid w:val="00081154"/>
    <w:rsid w:val="00082A7E"/>
    <w:rsid w:val="00083F2D"/>
    <w:rsid w:val="00097245"/>
    <w:rsid w:val="000A06B7"/>
    <w:rsid w:val="000A2BB6"/>
    <w:rsid w:val="000B0E06"/>
    <w:rsid w:val="000B5038"/>
    <w:rsid w:val="000C33C9"/>
    <w:rsid w:val="000D1FC0"/>
    <w:rsid w:val="000E279C"/>
    <w:rsid w:val="000F39BA"/>
    <w:rsid w:val="000F3D2A"/>
    <w:rsid w:val="00101526"/>
    <w:rsid w:val="00105D86"/>
    <w:rsid w:val="00106488"/>
    <w:rsid w:val="0011152E"/>
    <w:rsid w:val="00126803"/>
    <w:rsid w:val="00145FA9"/>
    <w:rsid w:val="00153EA0"/>
    <w:rsid w:val="00154D04"/>
    <w:rsid w:val="00166D01"/>
    <w:rsid w:val="00170B26"/>
    <w:rsid w:val="00173F5A"/>
    <w:rsid w:val="00183054"/>
    <w:rsid w:val="00192F53"/>
    <w:rsid w:val="001A1061"/>
    <w:rsid w:val="001B1330"/>
    <w:rsid w:val="001B1ED8"/>
    <w:rsid w:val="001B3649"/>
    <w:rsid w:val="001E5223"/>
    <w:rsid w:val="001F3738"/>
    <w:rsid w:val="00201AC4"/>
    <w:rsid w:val="00211588"/>
    <w:rsid w:val="00231E77"/>
    <w:rsid w:val="002341AD"/>
    <w:rsid w:val="002374EC"/>
    <w:rsid w:val="00262C18"/>
    <w:rsid w:val="0026386F"/>
    <w:rsid w:val="0026489D"/>
    <w:rsid w:val="00270481"/>
    <w:rsid w:val="0027072A"/>
    <w:rsid w:val="0027378C"/>
    <w:rsid w:val="00275CCC"/>
    <w:rsid w:val="0027734F"/>
    <w:rsid w:val="002867B8"/>
    <w:rsid w:val="00291E1D"/>
    <w:rsid w:val="002A0A8D"/>
    <w:rsid w:val="002A2D5E"/>
    <w:rsid w:val="002C3D3E"/>
    <w:rsid w:val="002E1C9A"/>
    <w:rsid w:val="002E1F18"/>
    <w:rsid w:val="0030187D"/>
    <w:rsid w:val="00315A06"/>
    <w:rsid w:val="00316270"/>
    <w:rsid w:val="00317429"/>
    <w:rsid w:val="00326F49"/>
    <w:rsid w:val="0033159A"/>
    <w:rsid w:val="0033321D"/>
    <w:rsid w:val="00333542"/>
    <w:rsid w:val="00337EE5"/>
    <w:rsid w:val="00355CAA"/>
    <w:rsid w:val="003624FC"/>
    <w:rsid w:val="00393D75"/>
    <w:rsid w:val="00395BC7"/>
    <w:rsid w:val="00397630"/>
    <w:rsid w:val="003D2100"/>
    <w:rsid w:val="003E4184"/>
    <w:rsid w:val="003E7D9D"/>
    <w:rsid w:val="003F48B5"/>
    <w:rsid w:val="0040513F"/>
    <w:rsid w:val="0041090C"/>
    <w:rsid w:val="00413CEC"/>
    <w:rsid w:val="00415217"/>
    <w:rsid w:val="00424E75"/>
    <w:rsid w:val="00425189"/>
    <w:rsid w:val="004424DE"/>
    <w:rsid w:val="00442D5F"/>
    <w:rsid w:val="0045171D"/>
    <w:rsid w:val="00452A05"/>
    <w:rsid w:val="00456404"/>
    <w:rsid w:val="00473DE5"/>
    <w:rsid w:val="004A2C1E"/>
    <w:rsid w:val="004D3157"/>
    <w:rsid w:val="004E6316"/>
    <w:rsid w:val="004F5A00"/>
    <w:rsid w:val="004F76E4"/>
    <w:rsid w:val="00514EDE"/>
    <w:rsid w:val="005163A1"/>
    <w:rsid w:val="00526229"/>
    <w:rsid w:val="005918D5"/>
    <w:rsid w:val="005958AB"/>
    <w:rsid w:val="00596BD6"/>
    <w:rsid w:val="005A340F"/>
    <w:rsid w:val="005B6359"/>
    <w:rsid w:val="005C09ED"/>
    <w:rsid w:val="005C7ED4"/>
    <w:rsid w:val="005D2AA3"/>
    <w:rsid w:val="005D3382"/>
    <w:rsid w:val="005E021C"/>
    <w:rsid w:val="005E145F"/>
    <w:rsid w:val="005E40B0"/>
    <w:rsid w:val="005F04F0"/>
    <w:rsid w:val="005F0952"/>
    <w:rsid w:val="005F742A"/>
    <w:rsid w:val="0060016C"/>
    <w:rsid w:val="00600733"/>
    <w:rsid w:val="00600C55"/>
    <w:rsid w:val="00603115"/>
    <w:rsid w:val="00631EFF"/>
    <w:rsid w:val="00633D91"/>
    <w:rsid w:val="0063639F"/>
    <w:rsid w:val="00655D06"/>
    <w:rsid w:val="006647E3"/>
    <w:rsid w:val="0068567C"/>
    <w:rsid w:val="00692006"/>
    <w:rsid w:val="0069457C"/>
    <w:rsid w:val="00697106"/>
    <w:rsid w:val="006A5242"/>
    <w:rsid w:val="006A6F05"/>
    <w:rsid w:val="006A7489"/>
    <w:rsid w:val="006B3C79"/>
    <w:rsid w:val="006D09DB"/>
    <w:rsid w:val="00703A1C"/>
    <w:rsid w:val="00706758"/>
    <w:rsid w:val="007100CF"/>
    <w:rsid w:val="007152A5"/>
    <w:rsid w:val="00716502"/>
    <w:rsid w:val="00732E8F"/>
    <w:rsid w:val="0073386E"/>
    <w:rsid w:val="00735CA3"/>
    <w:rsid w:val="00746B70"/>
    <w:rsid w:val="00754B20"/>
    <w:rsid w:val="007575F9"/>
    <w:rsid w:val="00757D13"/>
    <w:rsid w:val="007871EB"/>
    <w:rsid w:val="00790EF4"/>
    <w:rsid w:val="00791548"/>
    <w:rsid w:val="00794CC2"/>
    <w:rsid w:val="007B10EF"/>
    <w:rsid w:val="007C3981"/>
    <w:rsid w:val="007D54CC"/>
    <w:rsid w:val="007D74FC"/>
    <w:rsid w:val="007E4566"/>
    <w:rsid w:val="007F20E5"/>
    <w:rsid w:val="008179ED"/>
    <w:rsid w:val="0082338E"/>
    <w:rsid w:val="00837189"/>
    <w:rsid w:val="008535B8"/>
    <w:rsid w:val="00854B56"/>
    <w:rsid w:val="00855B78"/>
    <w:rsid w:val="008636EA"/>
    <w:rsid w:val="008738DD"/>
    <w:rsid w:val="0088184F"/>
    <w:rsid w:val="00884139"/>
    <w:rsid w:val="00884440"/>
    <w:rsid w:val="008853FA"/>
    <w:rsid w:val="00895D4E"/>
    <w:rsid w:val="008A1707"/>
    <w:rsid w:val="008A6E11"/>
    <w:rsid w:val="008B0569"/>
    <w:rsid w:val="008B562F"/>
    <w:rsid w:val="008C02FB"/>
    <w:rsid w:val="008C0781"/>
    <w:rsid w:val="008C2DD0"/>
    <w:rsid w:val="008D1249"/>
    <w:rsid w:val="008D2A01"/>
    <w:rsid w:val="008D70C8"/>
    <w:rsid w:val="008E0207"/>
    <w:rsid w:val="008E2D21"/>
    <w:rsid w:val="008F458E"/>
    <w:rsid w:val="008F481C"/>
    <w:rsid w:val="00902EF0"/>
    <w:rsid w:val="009069B6"/>
    <w:rsid w:val="00907FC7"/>
    <w:rsid w:val="00922012"/>
    <w:rsid w:val="00947BD3"/>
    <w:rsid w:val="00952CA0"/>
    <w:rsid w:val="00953CDE"/>
    <w:rsid w:val="00961569"/>
    <w:rsid w:val="009630C8"/>
    <w:rsid w:val="0097049E"/>
    <w:rsid w:val="00973EE1"/>
    <w:rsid w:val="00975F02"/>
    <w:rsid w:val="0097643B"/>
    <w:rsid w:val="00981DF6"/>
    <w:rsid w:val="00983B3C"/>
    <w:rsid w:val="00984DD3"/>
    <w:rsid w:val="009A0E0B"/>
    <w:rsid w:val="009A5B7F"/>
    <w:rsid w:val="009A68C9"/>
    <w:rsid w:val="009B2635"/>
    <w:rsid w:val="009B27E3"/>
    <w:rsid w:val="009B3EB2"/>
    <w:rsid w:val="009B4016"/>
    <w:rsid w:val="009B6B07"/>
    <w:rsid w:val="009C627E"/>
    <w:rsid w:val="009E4ED8"/>
    <w:rsid w:val="009F42A2"/>
    <w:rsid w:val="009F4591"/>
    <w:rsid w:val="009F707A"/>
    <w:rsid w:val="009F7532"/>
    <w:rsid w:val="009F7E4F"/>
    <w:rsid w:val="00A0277C"/>
    <w:rsid w:val="00A103E4"/>
    <w:rsid w:val="00A15537"/>
    <w:rsid w:val="00A24E0E"/>
    <w:rsid w:val="00A27984"/>
    <w:rsid w:val="00A34D96"/>
    <w:rsid w:val="00A37D63"/>
    <w:rsid w:val="00A40AB9"/>
    <w:rsid w:val="00A54291"/>
    <w:rsid w:val="00A54B4D"/>
    <w:rsid w:val="00A61011"/>
    <w:rsid w:val="00A64BC1"/>
    <w:rsid w:val="00AB371B"/>
    <w:rsid w:val="00AB736F"/>
    <w:rsid w:val="00AB7C75"/>
    <w:rsid w:val="00AC0DDF"/>
    <w:rsid w:val="00AC508E"/>
    <w:rsid w:val="00AC753F"/>
    <w:rsid w:val="00AE7165"/>
    <w:rsid w:val="00AF183B"/>
    <w:rsid w:val="00B20709"/>
    <w:rsid w:val="00B21B46"/>
    <w:rsid w:val="00B258DD"/>
    <w:rsid w:val="00B3130C"/>
    <w:rsid w:val="00B32E5C"/>
    <w:rsid w:val="00B35AF5"/>
    <w:rsid w:val="00B45AE7"/>
    <w:rsid w:val="00B473D3"/>
    <w:rsid w:val="00B65EFC"/>
    <w:rsid w:val="00B96D6B"/>
    <w:rsid w:val="00B974CE"/>
    <w:rsid w:val="00BA0FE2"/>
    <w:rsid w:val="00BA58B8"/>
    <w:rsid w:val="00BB38CE"/>
    <w:rsid w:val="00BD0A80"/>
    <w:rsid w:val="00BD5237"/>
    <w:rsid w:val="00BD5E6B"/>
    <w:rsid w:val="00BF6231"/>
    <w:rsid w:val="00BF6312"/>
    <w:rsid w:val="00C07241"/>
    <w:rsid w:val="00C171D8"/>
    <w:rsid w:val="00C2382D"/>
    <w:rsid w:val="00C254C6"/>
    <w:rsid w:val="00C3134D"/>
    <w:rsid w:val="00C32873"/>
    <w:rsid w:val="00C62C09"/>
    <w:rsid w:val="00C639C7"/>
    <w:rsid w:val="00C8259F"/>
    <w:rsid w:val="00C92289"/>
    <w:rsid w:val="00C964D5"/>
    <w:rsid w:val="00CB4289"/>
    <w:rsid w:val="00CC0C12"/>
    <w:rsid w:val="00CD7C17"/>
    <w:rsid w:val="00CF4A86"/>
    <w:rsid w:val="00CF7CB3"/>
    <w:rsid w:val="00D0521D"/>
    <w:rsid w:val="00D143E3"/>
    <w:rsid w:val="00D22CAD"/>
    <w:rsid w:val="00D27987"/>
    <w:rsid w:val="00D3078A"/>
    <w:rsid w:val="00D471F9"/>
    <w:rsid w:val="00D60EE3"/>
    <w:rsid w:val="00D63EF1"/>
    <w:rsid w:val="00D742EE"/>
    <w:rsid w:val="00D96D59"/>
    <w:rsid w:val="00DB00DB"/>
    <w:rsid w:val="00DC6D8C"/>
    <w:rsid w:val="00DD1370"/>
    <w:rsid w:val="00DD1A4B"/>
    <w:rsid w:val="00DD70AF"/>
    <w:rsid w:val="00DF25FF"/>
    <w:rsid w:val="00E30D4A"/>
    <w:rsid w:val="00E352A7"/>
    <w:rsid w:val="00E4061E"/>
    <w:rsid w:val="00E4068C"/>
    <w:rsid w:val="00E47F7E"/>
    <w:rsid w:val="00E50F52"/>
    <w:rsid w:val="00E65797"/>
    <w:rsid w:val="00E66B67"/>
    <w:rsid w:val="00E70B65"/>
    <w:rsid w:val="00E712F8"/>
    <w:rsid w:val="00E729C7"/>
    <w:rsid w:val="00E75A93"/>
    <w:rsid w:val="00E77386"/>
    <w:rsid w:val="00E83F41"/>
    <w:rsid w:val="00E83FBA"/>
    <w:rsid w:val="00E9286B"/>
    <w:rsid w:val="00E9505E"/>
    <w:rsid w:val="00E97EF9"/>
    <w:rsid w:val="00EB4940"/>
    <w:rsid w:val="00EB7775"/>
    <w:rsid w:val="00EC1E49"/>
    <w:rsid w:val="00ED63FD"/>
    <w:rsid w:val="00EE68BF"/>
    <w:rsid w:val="00F04058"/>
    <w:rsid w:val="00F12AE5"/>
    <w:rsid w:val="00F31E5F"/>
    <w:rsid w:val="00F3438D"/>
    <w:rsid w:val="00F505B0"/>
    <w:rsid w:val="00F50B0B"/>
    <w:rsid w:val="00F53DD7"/>
    <w:rsid w:val="00F60991"/>
    <w:rsid w:val="00F62201"/>
    <w:rsid w:val="00F75D4D"/>
    <w:rsid w:val="00F84A09"/>
    <w:rsid w:val="00F84BE7"/>
    <w:rsid w:val="00F92C4E"/>
    <w:rsid w:val="00F94218"/>
    <w:rsid w:val="00FB1E67"/>
    <w:rsid w:val="00FD4537"/>
    <w:rsid w:val="00FD589B"/>
    <w:rsid w:val="00FD66F8"/>
    <w:rsid w:val="00FE0F5F"/>
    <w:rsid w:val="00FF0E1F"/>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26153D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te Level 2"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66C44"/>
    <w:rPr>
      <w:rFonts w:ascii="Arial" w:hAnsi="Arial" w:cs="Arial"/>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881230"/>
    <w:pPr>
      <w:framePr w:w="7920" w:h="1980" w:hRule="exact" w:hSpace="180" w:wrap="auto" w:hAnchor="page" w:xAlign="center" w:yAlign="bottom"/>
      <w:ind w:left="2880"/>
    </w:pPr>
  </w:style>
  <w:style w:type="paragraph" w:styleId="EnvelopeReturn">
    <w:name w:val="envelope return"/>
    <w:basedOn w:val="Normal"/>
    <w:rsid w:val="00881230"/>
    <w:rPr>
      <w:sz w:val="20"/>
      <w:szCs w:val="20"/>
    </w:rPr>
  </w:style>
  <w:style w:type="paragraph" w:styleId="BalloonText">
    <w:name w:val="Balloon Text"/>
    <w:basedOn w:val="Normal"/>
    <w:link w:val="BalloonTextChar"/>
    <w:uiPriority w:val="99"/>
    <w:semiHidden/>
    <w:unhideWhenUsed/>
    <w:rsid w:val="00BE31DE"/>
    <w:rPr>
      <w:rFonts w:ascii="Tahoma" w:hAnsi="Tahoma" w:cs="Times New Roman"/>
      <w:sz w:val="16"/>
      <w:szCs w:val="16"/>
      <w:lang w:val="x-none" w:eastAsia="x-none"/>
    </w:rPr>
  </w:style>
  <w:style w:type="character" w:customStyle="1" w:styleId="BalloonTextChar">
    <w:name w:val="Balloon Text Char"/>
    <w:link w:val="BalloonText"/>
    <w:uiPriority w:val="99"/>
    <w:semiHidden/>
    <w:rsid w:val="00BE31DE"/>
    <w:rPr>
      <w:rFonts w:ascii="Tahoma" w:hAnsi="Tahoma" w:cs="Tahoma"/>
      <w:sz w:val="16"/>
      <w:szCs w:val="16"/>
    </w:rPr>
  </w:style>
  <w:style w:type="character" w:styleId="Hyperlink">
    <w:name w:val="Hyperlink"/>
    <w:uiPriority w:val="99"/>
    <w:unhideWhenUsed/>
    <w:rsid w:val="00AE51C5"/>
    <w:rPr>
      <w:color w:val="0000FF"/>
      <w:u w:val="single"/>
    </w:rPr>
  </w:style>
  <w:style w:type="paragraph" w:styleId="Header">
    <w:name w:val="header"/>
    <w:basedOn w:val="Normal"/>
    <w:link w:val="HeaderChar"/>
    <w:uiPriority w:val="99"/>
    <w:semiHidden/>
    <w:unhideWhenUsed/>
    <w:rsid w:val="006E430A"/>
    <w:pPr>
      <w:tabs>
        <w:tab w:val="center" w:pos="4680"/>
        <w:tab w:val="right" w:pos="9360"/>
      </w:tabs>
    </w:pPr>
    <w:rPr>
      <w:rFonts w:cs="Times New Roman"/>
      <w:lang w:val="x-none" w:eastAsia="x-none"/>
    </w:rPr>
  </w:style>
  <w:style w:type="character" w:customStyle="1" w:styleId="HeaderChar">
    <w:name w:val="Header Char"/>
    <w:link w:val="Header"/>
    <w:uiPriority w:val="99"/>
    <w:semiHidden/>
    <w:rsid w:val="006E430A"/>
    <w:rPr>
      <w:rFonts w:ascii="Arial" w:hAnsi="Arial" w:cs="Arial"/>
      <w:sz w:val="32"/>
      <w:szCs w:val="32"/>
    </w:rPr>
  </w:style>
  <w:style w:type="paragraph" w:styleId="Footer">
    <w:name w:val="footer"/>
    <w:basedOn w:val="Normal"/>
    <w:link w:val="FooterChar"/>
    <w:uiPriority w:val="99"/>
    <w:semiHidden/>
    <w:unhideWhenUsed/>
    <w:rsid w:val="006E430A"/>
    <w:pPr>
      <w:tabs>
        <w:tab w:val="center" w:pos="4680"/>
        <w:tab w:val="right" w:pos="9360"/>
      </w:tabs>
    </w:pPr>
    <w:rPr>
      <w:rFonts w:cs="Times New Roman"/>
      <w:lang w:val="x-none" w:eastAsia="x-none"/>
    </w:rPr>
  </w:style>
  <w:style w:type="character" w:customStyle="1" w:styleId="FooterChar">
    <w:name w:val="Footer Char"/>
    <w:link w:val="Footer"/>
    <w:uiPriority w:val="99"/>
    <w:semiHidden/>
    <w:rsid w:val="006E430A"/>
    <w:rPr>
      <w:rFonts w:ascii="Arial" w:hAnsi="Arial" w:cs="Arial"/>
      <w:sz w:val="32"/>
      <w:szCs w:val="32"/>
    </w:rPr>
  </w:style>
  <w:style w:type="character" w:styleId="HTMLCite">
    <w:name w:val="HTML Cite"/>
    <w:uiPriority w:val="99"/>
    <w:semiHidden/>
    <w:unhideWhenUsed/>
    <w:rsid w:val="00B521D9"/>
    <w:rPr>
      <w:i/>
      <w:iCs/>
    </w:rPr>
  </w:style>
  <w:style w:type="character" w:styleId="Strong">
    <w:name w:val="Strong"/>
    <w:uiPriority w:val="22"/>
    <w:qFormat/>
    <w:rsid w:val="00B521D9"/>
    <w:rPr>
      <w:b/>
      <w:bCs/>
    </w:rPr>
  </w:style>
  <w:style w:type="character" w:styleId="FollowedHyperlink">
    <w:name w:val="FollowedHyperlink"/>
    <w:uiPriority w:val="99"/>
    <w:semiHidden/>
    <w:unhideWhenUsed/>
    <w:rsid w:val="0061323A"/>
    <w:rPr>
      <w:color w:val="800080"/>
      <w:u w:val="single"/>
    </w:rPr>
  </w:style>
  <w:style w:type="paragraph" w:styleId="NormalWeb">
    <w:name w:val="Normal (Web)"/>
    <w:basedOn w:val="Normal"/>
    <w:uiPriority w:val="99"/>
    <w:rsid w:val="00871CD8"/>
    <w:pPr>
      <w:spacing w:beforeLines="1" w:afterLines="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23536">
      <w:bodyDiv w:val="1"/>
      <w:marLeft w:val="0"/>
      <w:marRight w:val="0"/>
      <w:marTop w:val="0"/>
      <w:marBottom w:val="0"/>
      <w:divBdr>
        <w:top w:val="none" w:sz="0" w:space="0" w:color="auto"/>
        <w:left w:val="none" w:sz="0" w:space="0" w:color="auto"/>
        <w:bottom w:val="none" w:sz="0" w:space="0" w:color="auto"/>
        <w:right w:val="none" w:sz="0" w:space="0" w:color="auto"/>
      </w:divBdr>
    </w:div>
    <w:div w:id="138350716">
      <w:bodyDiv w:val="1"/>
      <w:marLeft w:val="0"/>
      <w:marRight w:val="0"/>
      <w:marTop w:val="0"/>
      <w:marBottom w:val="0"/>
      <w:divBdr>
        <w:top w:val="none" w:sz="0" w:space="0" w:color="auto"/>
        <w:left w:val="none" w:sz="0" w:space="0" w:color="auto"/>
        <w:bottom w:val="none" w:sz="0" w:space="0" w:color="auto"/>
        <w:right w:val="none" w:sz="0" w:space="0" w:color="auto"/>
      </w:divBdr>
    </w:div>
    <w:div w:id="141965038">
      <w:bodyDiv w:val="1"/>
      <w:marLeft w:val="0"/>
      <w:marRight w:val="0"/>
      <w:marTop w:val="0"/>
      <w:marBottom w:val="0"/>
      <w:divBdr>
        <w:top w:val="none" w:sz="0" w:space="0" w:color="auto"/>
        <w:left w:val="none" w:sz="0" w:space="0" w:color="auto"/>
        <w:bottom w:val="none" w:sz="0" w:space="0" w:color="auto"/>
        <w:right w:val="none" w:sz="0" w:space="0" w:color="auto"/>
      </w:divBdr>
    </w:div>
    <w:div w:id="367068866">
      <w:bodyDiv w:val="1"/>
      <w:marLeft w:val="0"/>
      <w:marRight w:val="0"/>
      <w:marTop w:val="0"/>
      <w:marBottom w:val="0"/>
      <w:divBdr>
        <w:top w:val="none" w:sz="0" w:space="0" w:color="auto"/>
        <w:left w:val="none" w:sz="0" w:space="0" w:color="auto"/>
        <w:bottom w:val="none" w:sz="0" w:space="0" w:color="auto"/>
        <w:right w:val="none" w:sz="0" w:space="0" w:color="auto"/>
      </w:divBdr>
    </w:div>
    <w:div w:id="463668346">
      <w:bodyDiv w:val="1"/>
      <w:marLeft w:val="0"/>
      <w:marRight w:val="0"/>
      <w:marTop w:val="0"/>
      <w:marBottom w:val="0"/>
      <w:divBdr>
        <w:top w:val="none" w:sz="0" w:space="0" w:color="auto"/>
        <w:left w:val="none" w:sz="0" w:space="0" w:color="auto"/>
        <w:bottom w:val="none" w:sz="0" w:space="0" w:color="auto"/>
        <w:right w:val="none" w:sz="0" w:space="0" w:color="auto"/>
      </w:divBdr>
    </w:div>
    <w:div w:id="465971709">
      <w:bodyDiv w:val="1"/>
      <w:marLeft w:val="0"/>
      <w:marRight w:val="0"/>
      <w:marTop w:val="0"/>
      <w:marBottom w:val="0"/>
      <w:divBdr>
        <w:top w:val="none" w:sz="0" w:space="0" w:color="auto"/>
        <w:left w:val="none" w:sz="0" w:space="0" w:color="auto"/>
        <w:bottom w:val="none" w:sz="0" w:space="0" w:color="auto"/>
        <w:right w:val="none" w:sz="0" w:space="0" w:color="auto"/>
      </w:divBdr>
    </w:div>
    <w:div w:id="508183198">
      <w:bodyDiv w:val="1"/>
      <w:marLeft w:val="0"/>
      <w:marRight w:val="0"/>
      <w:marTop w:val="0"/>
      <w:marBottom w:val="0"/>
      <w:divBdr>
        <w:top w:val="none" w:sz="0" w:space="0" w:color="auto"/>
        <w:left w:val="none" w:sz="0" w:space="0" w:color="auto"/>
        <w:bottom w:val="none" w:sz="0" w:space="0" w:color="auto"/>
        <w:right w:val="none" w:sz="0" w:space="0" w:color="auto"/>
      </w:divBdr>
    </w:div>
    <w:div w:id="707803962">
      <w:bodyDiv w:val="1"/>
      <w:marLeft w:val="0"/>
      <w:marRight w:val="0"/>
      <w:marTop w:val="0"/>
      <w:marBottom w:val="0"/>
      <w:divBdr>
        <w:top w:val="none" w:sz="0" w:space="0" w:color="auto"/>
        <w:left w:val="none" w:sz="0" w:space="0" w:color="auto"/>
        <w:bottom w:val="none" w:sz="0" w:space="0" w:color="auto"/>
        <w:right w:val="none" w:sz="0" w:space="0" w:color="auto"/>
      </w:divBdr>
    </w:div>
    <w:div w:id="743381245">
      <w:bodyDiv w:val="1"/>
      <w:marLeft w:val="0"/>
      <w:marRight w:val="0"/>
      <w:marTop w:val="0"/>
      <w:marBottom w:val="0"/>
      <w:divBdr>
        <w:top w:val="none" w:sz="0" w:space="0" w:color="auto"/>
        <w:left w:val="none" w:sz="0" w:space="0" w:color="auto"/>
        <w:bottom w:val="none" w:sz="0" w:space="0" w:color="auto"/>
        <w:right w:val="none" w:sz="0" w:space="0" w:color="auto"/>
      </w:divBdr>
    </w:div>
    <w:div w:id="938487595">
      <w:bodyDiv w:val="1"/>
      <w:marLeft w:val="0"/>
      <w:marRight w:val="0"/>
      <w:marTop w:val="0"/>
      <w:marBottom w:val="0"/>
      <w:divBdr>
        <w:top w:val="none" w:sz="0" w:space="0" w:color="auto"/>
        <w:left w:val="none" w:sz="0" w:space="0" w:color="auto"/>
        <w:bottom w:val="none" w:sz="0" w:space="0" w:color="auto"/>
        <w:right w:val="none" w:sz="0" w:space="0" w:color="auto"/>
      </w:divBdr>
    </w:div>
    <w:div w:id="983200901">
      <w:bodyDiv w:val="1"/>
      <w:marLeft w:val="0"/>
      <w:marRight w:val="0"/>
      <w:marTop w:val="0"/>
      <w:marBottom w:val="0"/>
      <w:divBdr>
        <w:top w:val="none" w:sz="0" w:space="0" w:color="auto"/>
        <w:left w:val="none" w:sz="0" w:space="0" w:color="auto"/>
        <w:bottom w:val="none" w:sz="0" w:space="0" w:color="auto"/>
        <w:right w:val="none" w:sz="0" w:space="0" w:color="auto"/>
      </w:divBdr>
    </w:div>
    <w:div w:id="1134568305">
      <w:bodyDiv w:val="1"/>
      <w:marLeft w:val="0"/>
      <w:marRight w:val="0"/>
      <w:marTop w:val="0"/>
      <w:marBottom w:val="0"/>
      <w:divBdr>
        <w:top w:val="none" w:sz="0" w:space="0" w:color="auto"/>
        <w:left w:val="none" w:sz="0" w:space="0" w:color="auto"/>
        <w:bottom w:val="none" w:sz="0" w:space="0" w:color="auto"/>
        <w:right w:val="none" w:sz="0" w:space="0" w:color="auto"/>
      </w:divBdr>
    </w:div>
    <w:div w:id="1191838472">
      <w:bodyDiv w:val="1"/>
      <w:marLeft w:val="0"/>
      <w:marRight w:val="0"/>
      <w:marTop w:val="0"/>
      <w:marBottom w:val="0"/>
      <w:divBdr>
        <w:top w:val="none" w:sz="0" w:space="0" w:color="auto"/>
        <w:left w:val="none" w:sz="0" w:space="0" w:color="auto"/>
        <w:bottom w:val="none" w:sz="0" w:space="0" w:color="auto"/>
        <w:right w:val="none" w:sz="0" w:space="0" w:color="auto"/>
      </w:divBdr>
    </w:div>
    <w:div w:id="1510287670">
      <w:bodyDiv w:val="1"/>
      <w:marLeft w:val="0"/>
      <w:marRight w:val="0"/>
      <w:marTop w:val="0"/>
      <w:marBottom w:val="0"/>
      <w:divBdr>
        <w:top w:val="none" w:sz="0" w:space="0" w:color="auto"/>
        <w:left w:val="none" w:sz="0" w:space="0" w:color="auto"/>
        <w:bottom w:val="none" w:sz="0" w:space="0" w:color="auto"/>
        <w:right w:val="none" w:sz="0" w:space="0" w:color="auto"/>
      </w:divBdr>
    </w:div>
    <w:div w:id="1522008452">
      <w:bodyDiv w:val="1"/>
      <w:marLeft w:val="0"/>
      <w:marRight w:val="0"/>
      <w:marTop w:val="0"/>
      <w:marBottom w:val="0"/>
      <w:divBdr>
        <w:top w:val="none" w:sz="0" w:space="0" w:color="auto"/>
        <w:left w:val="none" w:sz="0" w:space="0" w:color="auto"/>
        <w:bottom w:val="none" w:sz="0" w:space="0" w:color="auto"/>
        <w:right w:val="none" w:sz="0" w:space="0" w:color="auto"/>
      </w:divBdr>
    </w:div>
    <w:div w:id="1805542094">
      <w:bodyDiv w:val="1"/>
      <w:marLeft w:val="0"/>
      <w:marRight w:val="0"/>
      <w:marTop w:val="0"/>
      <w:marBottom w:val="0"/>
      <w:divBdr>
        <w:top w:val="none" w:sz="0" w:space="0" w:color="auto"/>
        <w:left w:val="none" w:sz="0" w:space="0" w:color="auto"/>
        <w:bottom w:val="none" w:sz="0" w:space="0" w:color="auto"/>
        <w:right w:val="none" w:sz="0" w:space="0" w:color="auto"/>
      </w:divBdr>
    </w:div>
    <w:div w:id="2020959445">
      <w:bodyDiv w:val="1"/>
      <w:marLeft w:val="0"/>
      <w:marRight w:val="0"/>
      <w:marTop w:val="0"/>
      <w:marBottom w:val="0"/>
      <w:divBdr>
        <w:top w:val="none" w:sz="0" w:space="0" w:color="auto"/>
        <w:left w:val="none" w:sz="0" w:space="0" w:color="auto"/>
        <w:bottom w:val="none" w:sz="0" w:space="0" w:color="auto"/>
        <w:right w:val="none" w:sz="0" w:space="0" w:color="auto"/>
      </w:divBdr>
    </w:div>
    <w:div w:id="2086951421">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co.itasca.mn.us/DocumentCenter/View/2875/Public-Water-Classification-List" TargetMode="Externa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181</TotalTime>
  <Pages>4</Pages>
  <Words>1562</Words>
  <Characters>8907</Characters>
  <Application>Microsoft Macintosh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Itasca County</vt:lpstr>
    </vt:vector>
  </TitlesOfParts>
  <Company/>
  <LinksUpToDate>false</LinksUpToDate>
  <CharactersWithSpaces>10449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Itasca County</dc:title>
  <dc:subject/>
  <dc:creator>Richard Lacher</dc:creator>
  <cp:keywords/>
  <dc:description/>
  <cp:lastModifiedBy>Thomas Nelson</cp:lastModifiedBy>
  <cp:revision>9</cp:revision>
  <cp:lastPrinted>2018-02-20T01:15:00Z</cp:lastPrinted>
  <dcterms:created xsi:type="dcterms:W3CDTF">2018-08-14T20:03:00Z</dcterms:created>
  <dcterms:modified xsi:type="dcterms:W3CDTF">2018-08-15T21:38:00Z</dcterms:modified>
</cp:coreProperties>
</file>