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103A10" w14:textId="268DB5F8" w:rsidR="00AC508E" w:rsidRDefault="005D3382" w:rsidP="00AC508E">
      <w:pPr>
        <w:jc w:val="center"/>
        <w:rPr>
          <w:rFonts w:ascii="Imprint MT Shadow" w:hAnsi="Imprint MT Shadow"/>
          <w:i/>
        </w:rPr>
      </w:pPr>
      <w:r>
        <w:rPr>
          <w:rFonts w:ascii="Imprint MT Shadow" w:hAnsi="Imprint MT Shadow"/>
          <w:i/>
        </w:rPr>
        <w:t xml:space="preserve"> </w:t>
      </w:r>
      <w:r w:rsidR="00AF183B">
        <w:rPr>
          <w:rFonts w:ascii="Imprint MT Shadow" w:hAnsi="Imprint MT Shadow"/>
          <w:i/>
        </w:rPr>
        <w:t xml:space="preserve"> </w:t>
      </w:r>
      <w:r w:rsidR="00AC508E" w:rsidRPr="00EB7C93">
        <w:rPr>
          <w:rFonts w:ascii="Imprint MT Shadow" w:hAnsi="Imprint MT Shadow"/>
          <w:i/>
        </w:rPr>
        <w:t>Itasca County</w:t>
      </w:r>
      <w:r w:rsidR="00AC508E">
        <w:rPr>
          <w:rFonts w:ascii="Imprint MT Shadow" w:hAnsi="Imprint MT Shadow"/>
          <w:i/>
        </w:rPr>
        <w:t xml:space="preserve"> </w:t>
      </w:r>
      <w:r w:rsidR="00AC508E" w:rsidRPr="00EB7C93">
        <w:rPr>
          <w:rFonts w:ascii="Imprint MT Shadow" w:hAnsi="Imprint MT Shadow"/>
          <w:i/>
        </w:rPr>
        <w:t>Water Plan Implementation Committee</w:t>
      </w:r>
    </w:p>
    <w:p w14:paraId="4D90387A" w14:textId="653B8A87" w:rsidR="00AC508E" w:rsidRDefault="00AC508E" w:rsidP="00AC508E">
      <w:pPr>
        <w:jc w:val="center"/>
        <w:rPr>
          <w:rFonts w:ascii="Times New Roman" w:hAnsi="Times New Roman" w:cs="Times New Roman"/>
          <w:b/>
          <w:sz w:val="28"/>
          <w:szCs w:val="28"/>
        </w:rPr>
      </w:pPr>
      <w:r>
        <w:rPr>
          <w:rFonts w:ascii="Imprint MT Shadow" w:hAnsi="Imprint MT Shadow"/>
          <w:i/>
        </w:rPr>
        <w:t xml:space="preserve">Regular Meeting Minutes:  </w:t>
      </w:r>
      <w:r w:rsidR="00927108">
        <w:rPr>
          <w:rFonts w:ascii="Times New Roman" w:hAnsi="Times New Roman" w:cs="Times New Roman"/>
          <w:b/>
          <w:sz w:val="28"/>
          <w:szCs w:val="28"/>
        </w:rPr>
        <w:t>July 16</w:t>
      </w:r>
      <w:r w:rsidR="00BF7AA4">
        <w:rPr>
          <w:rFonts w:ascii="Times New Roman" w:hAnsi="Times New Roman" w:cs="Times New Roman"/>
          <w:b/>
          <w:sz w:val="28"/>
          <w:szCs w:val="28"/>
        </w:rPr>
        <w:t>, 2019</w:t>
      </w:r>
    </w:p>
    <w:p w14:paraId="30D370CB" w14:textId="77777777" w:rsidR="00AC508E" w:rsidRPr="007151E9" w:rsidRDefault="00AC508E" w:rsidP="00AC508E">
      <w:pPr>
        <w:jc w:val="center"/>
        <w:rPr>
          <w:rFonts w:ascii="Times New Roman" w:hAnsi="Times New Roman" w:cs="Times New Roman"/>
          <w:b/>
          <w:sz w:val="16"/>
          <w:szCs w:val="16"/>
        </w:rPr>
      </w:pPr>
    </w:p>
    <w:p w14:paraId="3A9AF8BC" w14:textId="383E4DE3" w:rsidR="00AC508E" w:rsidRPr="00E83F41" w:rsidRDefault="00927108" w:rsidP="00E83F41">
      <w:pPr>
        <w:jc w:val="center"/>
        <w:rPr>
          <w:rFonts w:ascii="Times New Roman" w:hAnsi="Times New Roman" w:cs="Times New Roman"/>
          <w:sz w:val="24"/>
          <w:szCs w:val="24"/>
        </w:rPr>
      </w:pPr>
      <w:r w:rsidRPr="00927108">
        <w:rPr>
          <w:rFonts w:ascii="Times New Roman" w:hAnsi="Times New Roman" w:cs="Times New Roman"/>
          <w:b/>
          <w:i/>
          <w:sz w:val="24"/>
          <w:szCs w:val="24"/>
        </w:rPr>
        <w:t>New</w:t>
      </w:r>
      <w:r>
        <w:rPr>
          <w:rFonts w:ascii="Times New Roman" w:hAnsi="Times New Roman" w:cs="Times New Roman"/>
          <w:sz w:val="24"/>
          <w:szCs w:val="24"/>
        </w:rPr>
        <w:t xml:space="preserve"> </w:t>
      </w:r>
      <w:r w:rsidR="00AC508E" w:rsidRPr="00C325BA">
        <w:rPr>
          <w:rFonts w:ascii="Times New Roman" w:hAnsi="Times New Roman" w:cs="Times New Roman"/>
          <w:sz w:val="24"/>
          <w:szCs w:val="24"/>
        </w:rPr>
        <w:t>SWCD Conference Room, Grand Rapids, MN</w:t>
      </w:r>
    </w:p>
    <w:p w14:paraId="664507BB" w14:textId="42C8D6E4" w:rsidR="00AC508E" w:rsidRPr="007152A5" w:rsidRDefault="0033321D" w:rsidP="00AC508E">
      <w:pPr>
        <w:spacing w:before="120" w:after="120"/>
        <w:rPr>
          <w:rFonts w:ascii="Times New Roman" w:hAnsi="Times New Roman" w:cs="Times New Roman"/>
          <w:sz w:val="24"/>
          <w:szCs w:val="24"/>
        </w:rPr>
      </w:pPr>
      <w:r w:rsidRPr="007152A5">
        <w:rPr>
          <w:rFonts w:ascii="Times New Roman" w:hAnsi="Times New Roman" w:cs="Times New Roman"/>
          <w:sz w:val="24"/>
          <w:szCs w:val="24"/>
        </w:rPr>
        <w:t>Chair Norman Miranda</w:t>
      </w:r>
      <w:r w:rsidR="00BF7AA4">
        <w:rPr>
          <w:rFonts w:ascii="Times New Roman" w:hAnsi="Times New Roman" w:cs="Times New Roman"/>
          <w:sz w:val="24"/>
          <w:szCs w:val="24"/>
        </w:rPr>
        <w:t xml:space="preserve"> opened the meeting at 9:33</w:t>
      </w:r>
      <w:r w:rsidR="00AC508E" w:rsidRPr="007152A5">
        <w:rPr>
          <w:rFonts w:ascii="Times New Roman" w:hAnsi="Times New Roman" w:cs="Times New Roman"/>
          <w:sz w:val="24"/>
          <w:szCs w:val="24"/>
        </w:rPr>
        <w:t xml:space="preserve"> AM.  </w:t>
      </w:r>
    </w:p>
    <w:p w14:paraId="01467D0F" w14:textId="114A7A76" w:rsidR="00AC508E" w:rsidRPr="007152A5" w:rsidRDefault="00AC508E" w:rsidP="00AC508E">
      <w:pPr>
        <w:spacing w:before="120" w:after="120"/>
        <w:rPr>
          <w:rFonts w:ascii="Times New Roman" w:hAnsi="Times New Roman" w:cs="Times New Roman"/>
          <w:sz w:val="24"/>
          <w:szCs w:val="24"/>
        </w:rPr>
      </w:pPr>
      <w:r w:rsidRPr="007152A5">
        <w:rPr>
          <w:rFonts w:ascii="Times New Roman" w:hAnsi="Times New Roman" w:cs="Times New Roman"/>
          <w:b/>
          <w:sz w:val="24"/>
          <w:szCs w:val="24"/>
        </w:rPr>
        <w:t>WPIC members present:</w:t>
      </w:r>
      <w:r w:rsidR="00C07241" w:rsidRPr="007152A5">
        <w:rPr>
          <w:rFonts w:ascii="Times New Roman" w:hAnsi="Times New Roman" w:cs="Times New Roman"/>
          <w:sz w:val="24"/>
          <w:szCs w:val="24"/>
        </w:rPr>
        <w:t xml:space="preserve"> </w:t>
      </w:r>
      <w:r w:rsidR="00EE68BF">
        <w:rPr>
          <w:rFonts w:ascii="Times New Roman" w:hAnsi="Times New Roman" w:cs="Times New Roman"/>
          <w:sz w:val="24"/>
          <w:szCs w:val="24"/>
        </w:rPr>
        <w:t xml:space="preserve">Norman Miranda, </w:t>
      </w:r>
      <w:r w:rsidR="0033321D" w:rsidRPr="007152A5">
        <w:rPr>
          <w:rFonts w:ascii="Times New Roman" w:hAnsi="Times New Roman" w:cs="Times New Roman"/>
          <w:sz w:val="24"/>
          <w:szCs w:val="24"/>
        </w:rPr>
        <w:t xml:space="preserve">Dick Lacher, Norley Hansen, </w:t>
      </w:r>
      <w:r w:rsidR="00C07241" w:rsidRPr="007152A5">
        <w:rPr>
          <w:rFonts w:ascii="Times New Roman" w:hAnsi="Times New Roman" w:cs="Times New Roman"/>
          <w:sz w:val="24"/>
          <w:szCs w:val="24"/>
        </w:rPr>
        <w:t>Don Klandee</w:t>
      </w:r>
      <w:r w:rsidRPr="007152A5">
        <w:rPr>
          <w:rFonts w:ascii="Times New Roman" w:hAnsi="Times New Roman" w:cs="Times New Roman"/>
          <w:sz w:val="24"/>
          <w:szCs w:val="24"/>
        </w:rPr>
        <w:t>,</w:t>
      </w:r>
      <w:r w:rsidR="00424E75" w:rsidRPr="007152A5">
        <w:rPr>
          <w:rFonts w:ascii="Times New Roman" w:hAnsi="Times New Roman" w:cs="Times New Roman"/>
          <w:sz w:val="24"/>
          <w:szCs w:val="24"/>
        </w:rPr>
        <w:t xml:space="preserve"> , Lester Kac</w:t>
      </w:r>
      <w:r w:rsidR="00C07241" w:rsidRPr="007152A5">
        <w:rPr>
          <w:rFonts w:ascii="Times New Roman" w:hAnsi="Times New Roman" w:cs="Times New Roman"/>
          <w:sz w:val="24"/>
          <w:szCs w:val="24"/>
        </w:rPr>
        <w:t xml:space="preserve">hinske, </w:t>
      </w:r>
      <w:r w:rsidRPr="007152A5">
        <w:rPr>
          <w:rFonts w:ascii="Times New Roman" w:hAnsi="Times New Roman" w:cs="Times New Roman"/>
          <w:sz w:val="24"/>
          <w:szCs w:val="24"/>
        </w:rPr>
        <w:t>Tom Nelson, Dan Butterfield,</w:t>
      </w:r>
      <w:r w:rsidR="00EE68BF">
        <w:rPr>
          <w:rFonts w:ascii="Times New Roman" w:hAnsi="Times New Roman" w:cs="Times New Roman"/>
          <w:sz w:val="24"/>
          <w:szCs w:val="24"/>
        </w:rPr>
        <w:t xml:space="preserve"> Harold Goetzman,</w:t>
      </w:r>
      <w:r w:rsidR="00927108">
        <w:rPr>
          <w:rFonts w:ascii="Times New Roman" w:hAnsi="Times New Roman" w:cs="Times New Roman"/>
          <w:sz w:val="24"/>
          <w:szCs w:val="24"/>
        </w:rPr>
        <w:t xml:space="preserve"> Bob Lindahl</w:t>
      </w:r>
      <w:r w:rsidRPr="007152A5">
        <w:rPr>
          <w:rFonts w:ascii="Times New Roman" w:hAnsi="Times New Roman" w:cs="Times New Roman"/>
          <w:sz w:val="24"/>
          <w:szCs w:val="24"/>
        </w:rPr>
        <w:t xml:space="preserve"> </w:t>
      </w:r>
      <w:r w:rsidR="00BF7AA4">
        <w:rPr>
          <w:rFonts w:ascii="Times New Roman" w:hAnsi="Times New Roman" w:cs="Times New Roman"/>
          <w:sz w:val="24"/>
          <w:szCs w:val="24"/>
        </w:rPr>
        <w:t>and</w:t>
      </w:r>
      <w:r w:rsidR="0033321D" w:rsidRPr="007152A5">
        <w:rPr>
          <w:rFonts w:ascii="Times New Roman" w:hAnsi="Times New Roman" w:cs="Times New Roman"/>
          <w:sz w:val="24"/>
          <w:szCs w:val="24"/>
        </w:rPr>
        <w:t xml:space="preserve"> </w:t>
      </w:r>
      <w:r w:rsidR="0060016C" w:rsidRPr="007152A5">
        <w:rPr>
          <w:rFonts w:ascii="Times New Roman" w:hAnsi="Times New Roman" w:cs="Times New Roman"/>
          <w:i/>
          <w:sz w:val="24"/>
          <w:szCs w:val="24"/>
        </w:rPr>
        <w:t>ex officio</w:t>
      </w:r>
      <w:r w:rsidR="0060016C" w:rsidRPr="007152A5">
        <w:rPr>
          <w:rFonts w:ascii="Times New Roman" w:hAnsi="Times New Roman" w:cs="Times New Roman"/>
          <w:sz w:val="24"/>
          <w:szCs w:val="24"/>
        </w:rPr>
        <w:t xml:space="preserve"> </w:t>
      </w:r>
      <w:r w:rsidRPr="007152A5">
        <w:rPr>
          <w:rFonts w:ascii="Times New Roman" w:hAnsi="Times New Roman" w:cs="Times New Roman"/>
          <w:sz w:val="24"/>
          <w:szCs w:val="24"/>
        </w:rPr>
        <w:t>SWCD Manager Andy Arens</w:t>
      </w:r>
      <w:r w:rsidR="00927108">
        <w:rPr>
          <w:rFonts w:ascii="Times New Roman" w:hAnsi="Times New Roman" w:cs="Times New Roman"/>
          <w:sz w:val="24"/>
          <w:szCs w:val="24"/>
        </w:rPr>
        <w:t xml:space="preserve"> with Kim Yankowiak</w:t>
      </w:r>
    </w:p>
    <w:p w14:paraId="0838600D" w14:textId="399E566C" w:rsidR="00AC508E" w:rsidRPr="007152A5" w:rsidRDefault="00AC508E" w:rsidP="00AC508E">
      <w:pPr>
        <w:spacing w:after="120"/>
        <w:rPr>
          <w:rFonts w:ascii="Times New Roman" w:hAnsi="Times New Roman" w:cs="Times New Roman"/>
          <w:sz w:val="24"/>
          <w:szCs w:val="24"/>
        </w:rPr>
      </w:pPr>
      <w:r w:rsidRPr="007152A5">
        <w:rPr>
          <w:rFonts w:ascii="Times New Roman" w:hAnsi="Times New Roman" w:cs="Times New Roman"/>
          <w:b/>
          <w:sz w:val="24"/>
          <w:szCs w:val="24"/>
        </w:rPr>
        <w:t>1) Agenda</w:t>
      </w:r>
      <w:r w:rsidRPr="007152A5">
        <w:rPr>
          <w:rFonts w:ascii="Times New Roman" w:hAnsi="Times New Roman" w:cs="Times New Roman"/>
          <w:sz w:val="24"/>
          <w:szCs w:val="24"/>
        </w:rPr>
        <w:t xml:space="preserve">. </w:t>
      </w:r>
      <w:r w:rsidR="005D2AA3" w:rsidRPr="007152A5">
        <w:rPr>
          <w:rFonts w:ascii="Times New Roman" w:hAnsi="Times New Roman" w:cs="Times New Roman"/>
          <w:b/>
          <w:sz w:val="24"/>
          <w:szCs w:val="24"/>
        </w:rPr>
        <w:t>Motion</w:t>
      </w:r>
      <w:r w:rsidRPr="007152A5">
        <w:rPr>
          <w:rFonts w:ascii="Times New Roman" w:hAnsi="Times New Roman" w:cs="Times New Roman"/>
          <w:sz w:val="24"/>
          <w:szCs w:val="24"/>
        </w:rPr>
        <w:t xml:space="preserve"> made to approve the agenda</w:t>
      </w:r>
      <w:r w:rsidR="00677808">
        <w:rPr>
          <w:rFonts w:ascii="Times New Roman" w:hAnsi="Times New Roman" w:cs="Times New Roman"/>
          <w:sz w:val="24"/>
          <w:szCs w:val="24"/>
        </w:rPr>
        <w:t xml:space="preserve"> </w:t>
      </w:r>
      <w:r w:rsidR="00787DBC">
        <w:rPr>
          <w:rFonts w:ascii="Times New Roman" w:hAnsi="Times New Roman" w:cs="Times New Roman"/>
          <w:sz w:val="24"/>
          <w:szCs w:val="24"/>
        </w:rPr>
        <w:t>by Dick</w:t>
      </w:r>
      <w:r w:rsidRPr="007152A5">
        <w:rPr>
          <w:rFonts w:ascii="Times New Roman" w:hAnsi="Times New Roman" w:cs="Times New Roman"/>
          <w:sz w:val="24"/>
          <w:szCs w:val="24"/>
        </w:rPr>
        <w:t xml:space="preserve"> with second by </w:t>
      </w:r>
      <w:r w:rsidR="00DD70AF" w:rsidRPr="007152A5">
        <w:rPr>
          <w:rFonts w:ascii="Times New Roman" w:hAnsi="Times New Roman" w:cs="Times New Roman"/>
          <w:sz w:val="24"/>
          <w:szCs w:val="24"/>
        </w:rPr>
        <w:t>Norley</w:t>
      </w:r>
      <w:r w:rsidRPr="007152A5">
        <w:rPr>
          <w:rFonts w:ascii="Times New Roman" w:hAnsi="Times New Roman" w:cs="Times New Roman"/>
          <w:sz w:val="24"/>
          <w:szCs w:val="24"/>
        </w:rPr>
        <w:t xml:space="preserve">; </w:t>
      </w:r>
      <w:r w:rsidRPr="007152A5">
        <w:rPr>
          <w:rFonts w:ascii="Times New Roman" w:hAnsi="Times New Roman" w:cs="Times New Roman"/>
          <w:b/>
          <w:sz w:val="24"/>
          <w:szCs w:val="24"/>
        </w:rPr>
        <w:t>Approved</w:t>
      </w:r>
      <w:r w:rsidRPr="007152A5">
        <w:rPr>
          <w:rFonts w:ascii="Times New Roman" w:hAnsi="Times New Roman" w:cs="Times New Roman"/>
          <w:sz w:val="24"/>
          <w:szCs w:val="24"/>
        </w:rPr>
        <w:t xml:space="preserve">.  </w:t>
      </w:r>
    </w:p>
    <w:p w14:paraId="75C97DA8" w14:textId="1003BE1D" w:rsidR="00AC508E" w:rsidRDefault="00AC508E" w:rsidP="00AC508E">
      <w:pPr>
        <w:spacing w:after="120"/>
        <w:rPr>
          <w:rFonts w:ascii="Times New Roman" w:hAnsi="Times New Roman" w:cs="Times New Roman"/>
          <w:sz w:val="24"/>
          <w:szCs w:val="24"/>
        </w:rPr>
      </w:pPr>
      <w:r w:rsidRPr="007152A5">
        <w:rPr>
          <w:rFonts w:ascii="Times New Roman" w:hAnsi="Times New Roman" w:cs="Times New Roman"/>
          <w:b/>
          <w:sz w:val="24"/>
          <w:szCs w:val="24"/>
        </w:rPr>
        <w:t>2)</w:t>
      </w:r>
      <w:r w:rsidRPr="007152A5">
        <w:rPr>
          <w:rFonts w:ascii="Times New Roman" w:hAnsi="Times New Roman" w:cs="Times New Roman"/>
          <w:sz w:val="24"/>
          <w:szCs w:val="24"/>
        </w:rPr>
        <w:t xml:space="preserve"> </w:t>
      </w:r>
      <w:r w:rsidR="009F7532" w:rsidRPr="007152A5">
        <w:rPr>
          <w:rFonts w:ascii="Times New Roman" w:hAnsi="Times New Roman" w:cs="Times New Roman"/>
          <w:b/>
          <w:sz w:val="24"/>
          <w:szCs w:val="24"/>
        </w:rPr>
        <w:t>Minutes.</w:t>
      </w:r>
      <w:r w:rsidR="009F7532" w:rsidRPr="007152A5">
        <w:rPr>
          <w:rFonts w:ascii="Times New Roman" w:hAnsi="Times New Roman" w:cs="Times New Roman"/>
          <w:sz w:val="24"/>
          <w:szCs w:val="24"/>
        </w:rPr>
        <w:t xml:space="preserve"> </w:t>
      </w:r>
      <w:r w:rsidR="005D2AA3" w:rsidRPr="007152A5">
        <w:rPr>
          <w:rFonts w:ascii="Times New Roman" w:hAnsi="Times New Roman" w:cs="Times New Roman"/>
          <w:b/>
          <w:sz w:val="24"/>
          <w:szCs w:val="24"/>
        </w:rPr>
        <w:t>Motion</w:t>
      </w:r>
      <w:r w:rsidRPr="007152A5">
        <w:rPr>
          <w:rFonts w:ascii="Times New Roman" w:hAnsi="Times New Roman" w:cs="Times New Roman"/>
          <w:sz w:val="24"/>
          <w:szCs w:val="24"/>
        </w:rPr>
        <w:t xml:space="preserve"> to approve </w:t>
      </w:r>
      <w:r w:rsidR="00E83FBA" w:rsidRPr="007152A5">
        <w:rPr>
          <w:rFonts w:ascii="Times New Roman" w:hAnsi="Times New Roman" w:cs="Times New Roman"/>
          <w:sz w:val="24"/>
          <w:szCs w:val="24"/>
        </w:rPr>
        <w:t>the minutes</w:t>
      </w:r>
      <w:r w:rsidR="00082A7E">
        <w:rPr>
          <w:rFonts w:ascii="Times New Roman" w:hAnsi="Times New Roman" w:cs="Times New Roman"/>
          <w:sz w:val="24"/>
          <w:szCs w:val="24"/>
        </w:rPr>
        <w:t xml:space="preserve">, with </w:t>
      </w:r>
      <w:r w:rsidR="00787DBC">
        <w:rPr>
          <w:rFonts w:ascii="Times New Roman" w:hAnsi="Times New Roman" w:cs="Times New Roman"/>
          <w:sz w:val="24"/>
          <w:szCs w:val="24"/>
        </w:rPr>
        <w:t xml:space="preserve">two minor corrections, </w:t>
      </w:r>
      <w:r w:rsidR="009F7532" w:rsidRPr="007152A5">
        <w:rPr>
          <w:rFonts w:ascii="Times New Roman" w:hAnsi="Times New Roman" w:cs="Times New Roman"/>
          <w:sz w:val="24"/>
          <w:szCs w:val="24"/>
        </w:rPr>
        <w:t xml:space="preserve">by </w:t>
      </w:r>
      <w:r w:rsidR="00787DBC">
        <w:rPr>
          <w:rFonts w:ascii="Times New Roman" w:hAnsi="Times New Roman" w:cs="Times New Roman"/>
          <w:sz w:val="24"/>
          <w:szCs w:val="24"/>
        </w:rPr>
        <w:t>Lester</w:t>
      </w:r>
      <w:r w:rsidR="00692006">
        <w:rPr>
          <w:rFonts w:ascii="Times New Roman" w:hAnsi="Times New Roman" w:cs="Times New Roman"/>
          <w:sz w:val="24"/>
          <w:szCs w:val="24"/>
        </w:rPr>
        <w:t>,</w:t>
      </w:r>
      <w:r w:rsidR="00692006" w:rsidRPr="003A4FD6">
        <w:rPr>
          <w:rFonts w:ascii="Times New Roman" w:hAnsi="Times New Roman" w:cs="Times New Roman"/>
          <w:sz w:val="24"/>
          <w:szCs w:val="24"/>
        </w:rPr>
        <w:t xml:space="preserve"> </w:t>
      </w:r>
      <w:r w:rsidR="003A4FD6" w:rsidRPr="003A4FD6">
        <w:rPr>
          <w:rFonts w:ascii="Times New Roman" w:hAnsi="Times New Roman" w:cs="Times New Roman"/>
          <w:sz w:val="24"/>
          <w:szCs w:val="24"/>
        </w:rPr>
        <w:t>second</w:t>
      </w:r>
      <w:r w:rsidRPr="007152A5">
        <w:rPr>
          <w:rFonts w:ascii="Times New Roman" w:hAnsi="Times New Roman" w:cs="Times New Roman"/>
          <w:sz w:val="24"/>
          <w:szCs w:val="24"/>
        </w:rPr>
        <w:t xml:space="preserve"> by </w:t>
      </w:r>
      <w:r w:rsidR="001069FC">
        <w:rPr>
          <w:rFonts w:ascii="Times New Roman" w:hAnsi="Times New Roman" w:cs="Times New Roman"/>
          <w:sz w:val="24"/>
          <w:szCs w:val="24"/>
        </w:rPr>
        <w:t>Dan</w:t>
      </w:r>
      <w:r w:rsidRPr="007152A5">
        <w:rPr>
          <w:rFonts w:ascii="Times New Roman" w:hAnsi="Times New Roman" w:cs="Times New Roman"/>
          <w:sz w:val="24"/>
          <w:szCs w:val="24"/>
        </w:rPr>
        <w:t xml:space="preserve">; </w:t>
      </w:r>
      <w:r w:rsidRPr="007152A5">
        <w:rPr>
          <w:rFonts w:ascii="Times New Roman" w:hAnsi="Times New Roman" w:cs="Times New Roman"/>
          <w:b/>
          <w:sz w:val="24"/>
          <w:szCs w:val="24"/>
        </w:rPr>
        <w:t>Approved</w:t>
      </w:r>
      <w:r w:rsidRPr="007152A5">
        <w:rPr>
          <w:rFonts w:ascii="Times New Roman" w:hAnsi="Times New Roman" w:cs="Times New Roman"/>
          <w:sz w:val="24"/>
          <w:szCs w:val="24"/>
        </w:rPr>
        <w:t xml:space="preserve">. </w:t>
      </w:r>
    </w:p>
    <w:p w14:paraId="263DE552" w14:textId="2E67C490" w:rsidR="00DA5ED8" w:rsidRDefault="007247A3" w:rsidP="00AC508E">
      <w:pPr>
        <w:spacing w:after="120"/>
        <w:rPr>
          <w:rFonts w:ascii="Times New Roman" w:hAnsi="Times New Roman" w:cs="Times New Roman"/>
          <w:sz w:val="24"/>
          <w:szCs w:val="24"/>
        </w:rPr>
      </w:pPr>
      <w:r w:rsidRPr="005E1782">
        <w:rPr>
          <w:rFonts w:ascii="Times New Roman" w:hAnsi="Times New Roman" w:cs="Times New Roman"/>
          <w:b/>
          <w:sz w:val="24"/>
          <w:szCs w:val="24"/>
        </w:rPr>
        <w:t>3)  Mississippi Headwaters-Grand Rapids WRAPS/1W1P Overview.</w:t>
      </w:r>
      <w:r>
        <w:rPr>
          <w:rFonts w:ascii="Times New Roman" w:hAnsi="Times New Roman" w:cs="Times New Roman"/>
          <w:sz w:val="24"/>
          <w:szCs w:val="24"/>
        </w:rPr>
        <w:t xml:space="preserve">  </w:t>
      </w:r>
      <w:r w:rsidR="00DA5ED8">
        <w:rPr>
          <w:rFonts w:ascii="Times New Roman" w:hAnsi="Times New Roman" w:cs="Times New Roman"/>
          <w:sz w:val="24"/>
          <w:szCs w:val="24"/>
        </w:rPr>
        <w:t xml:space="preserve">The MPCA has opened a public comment period for the watershed through August 14, 2019.  A summary description and instructions for comments can be found here:  </w:t>
      </w:r>
      <w:hyperlink r:id="rId7" w:history="1">
        <w:r w:rsidR="00DA5ED8" w:rsidRPr="00A643B9">
          <w:rPr>
            <w:rStyle w:val="Hyperlink"/>
            <w:rFonts w:ascii="Times New Roman" w:hAnsi="Times New Roman" w:cs="Times New Roman"/>
            <w:sz w:val="24"/>
            <w:szCs w:val="24"/>
          </w:rPr>
          <w:t>https://www.pca.state.mn.us/sites/default/files/wq-iw8-58m.pdf</w:t>
        </w:r>
      </w:hyperlink>
      <w:r w:rsidR="005E1782">
        <w:rPr>
          <w:rFonts w:ascii="Times New Roman" w:hAnsi="Times New Roman" w:cs="Times New Roman"/>
          <w:sz w:val="24"/>
          <w:szCs w:val="24"/>
        </w:rPr>
        <w:t xml:space="preserve">  WRAPS Open houses were held on July 10 in two locations.  Several new water bodies were added to the TMDL list, while Prairie Lake was taken off.  Shallow lake present a challenge for water quality.  Discussion of the TMDL threshold number for Phosphorus (30 pp/b) as too low, given the natural background is already very close to that number.</w:t>
      </w:r>
    </w:p>
    <w:p w14:paraId="716168D1" w14:textId="56D78831" w:rsidR="00DC5CDA" w:rsidRDefault="005E1782" w:rsidP="00AC508E">
      <w:pPr>
        <w:spacing w:after="120"/>
        <w:rPr>
          <w:rFonts w:ascii="Times New Roman" w:hAnsi="Times New Roman" w:cs="Times New Roman"/>
          <w:sz w:val="24"/>
          <w:szCs w:val="24"/>
        </w:rPr>
      </w:pPr>
      <w:r w:rsidRPr="00036DE4">
        <w:rPr>
          <w:rFonts w:ascii="Times New Roman" w:hAnsi="Times New Roman" w:cs="Times New Roman"/>
          <w:b/>
          <w:sz w:val="24"/>
          <w:szCs w:val="24"/>
        </w:rPr>
        <w:t>4)  Sampling / Assessment Program Update</w:t>
      </w:r>
      <w:r>
        <w:rPr>
          <w:rFonts w:ascii="Times New Roman" w:hAnsi="Times New Roman" w:cs="Times New Roman"/>
          <w:sz w:val="24"/>
          <w:szCs w:val="24"/>
        </w:rPr>
        <w:t>.  Kim’s sampling continues including one on the county border (but within the watershed).  Some technical glitches with contract partners have added other sites temporarily to Kim’s load.  The lakes in Grand Rapids municipality</w:t>
      </w:r>
      <w:r w:rsidR="00BE7351">
        <w:rPr>
          <w:rFonts w:ascii="Times New Roman" w:hAnsi="Times New Roman" w:cs="Times New Roman"/>
          <w:sz w:val="24"/>
          <w:szCs w:val="24"/>
        </w:rPr>
        <w:t xml:space="preserve"> are</w:t>
      </w:r>
      <w:r>
        <w:rPr>
          <w:rFonts w:ascii="Times New Roman" w:hAnsi="Times New Roman" w:cs="Times New Roman"/>
          <w:sz w:val="24"/>
          <w:szCs w:val="24"/>
        </w:rPr>
        <w:t xml:space="preserve"> being considered (along with possibly organizing a city lakes association).</w:t>
      </w:r>
    </w:p>
    <w:p w14:paraId="461C33F3" w14:textId="5780E574" w:rsidR="005E1782" w:rsidRDefault="005E1782" w:rsidP="00AC508E">
      <w:pPr>
        <w:spacing w:after="120"/>
        <w:rPr>
          <w:rFonts w:ascii="Times New Roman" w:hAnsi="Times New Roman" w:cs="Times New Roman"/>
          <w:sz w:val="24"/>
          <w:szCs w:val="24"/>
        </w:rPr>
      </w:pPr>
      <w:r w:rsidRPr="00036DE4">
        <w:rPr>
          <w:rFonts w:ascii="Times New Roman" w:hAnsi="Times New Roman" w:cs="Times New Roman"/>
          <w:b/>
          <w:sz w:val="24"/>
          <w:szCs w:val="24"/>
        </w:rPr>
        <w:t>5) County Water Plan versus Watershed planning (1W1P).</w:t>
      </w:r>
      <w:r w:rsidR="00EA7447">
        <w:rPr>
          <w:rFonts w:ascii="Times New Roman" w:hAnsi="Times New Roman" w:cs="Times New Roman"/>
          <w:sz w:val="24"/>
          <w:szCs w:val="24"/>
        </w:rPr>
        <w:t xml:space="preserve">  We are getting started early to be sure to make the deadline of 3/31/2022.  Long discussion on the options to integrate the old county borders water plan and the new county collaborative watershed borders</w:t>
      </w:r>
      <w:r w:rsidR="00493D7C">
        <w:rPr>
          <w:rFonts w:ascii="Times New Roman" w:hAnsi="Times New Roman" w:cs="Times New Roman"/>
          <w:sz w:val="24"/>
          <w:szCs w:val="24"/>
        </w:rPr>
        <w:t>.  Itasca County commissio</w:t>
      </w:r>
      <w:r w:rsidR="00B97F41">
        <w:rPr>
          <w:rFonts w:ascii="Times New Roman" w:hAnsi="Times New Roman" w:cs="Times New Roman"/>
          <w:sz w:val="24"/>
          <w:szCs w:val="24"/>
        </w:rPr>
        <w:t>ners seem to balk at going full-</w:t>
      </w:r>
      <w:r w:rsidR="00493D7C">
        <w:rPr>
          <w:rFonts w:ascii="Times New Roman" w:hAnsi="Times New Roman" w:cs="Times New Roman"/>
          <w:sz w:val="24"/>
          <w:szCs w:val="24"/>
        </w:rPr>
        <w:t>in with the 1W1P assessments and project funding, fearing hidden agendas by rival counties, loss of local control, and being shut out of funding.  Without participation, such will be the</w:t>
      </w:r>
      <w:r w:rsidR="00B97F41">
        <w:rPr>
          <w:rFonts w:ascii="Times New Roman" w:hAnsi="Times New Roman" w:cs="Times New Roman"/>
          <w:sz w:val="24"/>
          <w:szCs w:val="24"/>
        </w:rPr>
        <w:t xml:space="preserve"> self-imposed</w:t>
      </w:r>
      <w:r w:rsidR="00493D7C">
        <w:rPr>
          <w:rFonts w:ascii="Times New Roman" w:hAnsi="Times New Roman" w:cs="Times New Roman"/>
          <w:sz w:val="24"/>
          <w:szCs w:val="24"/>
        </w:rPr>
        <w:t xml:space="preserve"> result.  There is a Policy Board for officials (county and SWCD), a Steering Committee (staff), and an Advisory Committee (stakeholder citizens, including Patty and Harold Dziuk presently).  TMDLs show impairment and thus need for project funding, available from several governmental sources; the 1W1P approach will actually be less competitive than in the past between counties.  Protection strategies, such as granting easements will be an important part of WRAPS/1W1P in the northern parts of the state; some commissioners are worried about </w:t>
      </w:r>
      <w:r w:rsidR="00036DE4">
        <w:rPr>
          <w:rFonts w:ascii="Times New Roman" w:hAnsi="Times New Roman" w:cs="Times New Roman"/>
          <w:sz w:val="24"/>
          <w:szCs w:val="24"/>
        </w:rPr>
        <w:t>diminished</w:t>
      </w:r>
      <w:r w:rsidR="00493D7C">
        <w:rPr>
          <w:rFonts w:ascii="Times New Roman" w:hAnsi="Times New Roman" w:cs="Times New Roman"/>
          <w:sz w:val="24"/>
          <w:szCs w:val="24"/>
        </w:rPr>
        <w:t xml:space="preserve"> tax base.</w:t>
      </w:r>
      <w:r w:rsidR="00036DE4">
        <w:rPr>
          <w:rFonts w:ascii="Times New Roman" w:hAnsi="Times New Roman" w:cs="Times New Roman"/>
          <w:sz w:val="24"/>
          <w:szCs w:val="24"/>
        </w:rPr>
        <w:t xml:space="preserve">  Little Fork watershed might be combined with Big Fork, but problems foreseen with this.  BWSR, with holds the funding for water strategies, does not really care about the county plans, but commissioners do.  WPIC seeks to honor both with 1W1P cooperation among other counties, while still providing a County Water Plan that serves as an umbrella document outlining the various watershed efforts.</w:t>
      </w:r>
      <w:r w:rsidR="0032559C">
        <w:rPr>
          <w:rFonts w:ascii="Times New Roman" w:hAnsi="Times New Roman" w:cs="Times New Roman"/>
          <w:sz w:val="24"/>
          <w:szCs w:val="24"/>
        </w:rPr>
        <w:t xml:space="preserve"> </w:t>
      </w:r>
      <w:r w:rsidR="008A5E9F">
        <w:rPr>
          <w:rFonts w:ascii="Times New Roman" w:hAnsi="Times New Roman" w:cs="Times New Roman"/>
          <w:sz w:val="24"/>
          <w:szCs w:val="24"/>
        </w:rPr>
        <w:t xml:space="preserve"> </w:t>
      </w:r>
      <w:r w:rsidR="00FA143B">
        <w:rPr>
          <w:rFonts w:ascii="Times New Roman" w:hAnsi="Times New Roman" w:cs="Times New Roman"/>
          <w:sz w:val="24"/>
          <w:szCs w:val="24"/>
        </w:rPr>
        <w:t>By</w:t>
      </w:r>
      <w:r w:rsidR="00241528">
        <w:rPr>
          <w:rFonts w:ascii="Times New Roman" w:hAnsi="Times New Roman" w:cs="Times New Roman"/>
          <w:sz w:val="24"/>
          <w:szCs w:val="24"/>
        </w:rPr>
        <w:t xml:space="preserve"> the</w:t>
      </w:r>
      <w:r w:rsidR="00FA143B">
        <w:rPr>
          <w:rFonts w:ascii="Times New Roman" w:hAnsi="Times New Roman" w:cs="Times New Roman"/>
          <w:sz w:val="24"/>
          <w:szCs w:val="24"/>
        </w:rPr>
        <w:t xml:space="preserve"> time of the 2022 deadline for our County Water Plan, several of the 1W1P processes will not be completed.</w:t>
      </w:r>
      <w:r w:rsidR="0032559C">
        <w:rPr>
          <w:rFonts w:ascii="Times New Roman" w:hAnsi="Times New Roman" w:cs="Times New Roman"/>
          <w:sz w:val="24"/>
          <w:szCs w:val="24"/>
        </w:rPr>
        <w:t xml:space="preserve"> AIS is </w:t>
      </w:r>
      <w:r w:rsidR="0032559C" w:rsidRPr="0032559C">
        <w:rPr>
          <w:rFonts w:ascii="Times New Roman" w:hAnsi="Times New Roman" w:cs="Times New Roman"/>
          <w:b/>
          <w:i/>
          <w:sz w:val="24"/>
          <w:szCs w:val="24"/>
        </w:rPr>
        <w:t>not</w:t>
      </w:r>
      <w:r w:rsidR="0032559C">
        <w:rPr>
          <w:rFonts w:ascii="Times New Roman" w:hAnsi="Times New Roman" w:cs="Times New Roman"/>
          <w:sz w:val="24"/>
          <w:szCs w:val="24"/>
        </w:rPr>
        <w:t xml:space="preserve"> considered an impairment within the 1W1P program (it is under our County Water Plan).</w:t>
      </w:r>
      <w:r w:rsidR="00036DE4">
        <w:rPr>
          <w:rFonts w:ascii="Times New Roman" w:hAnsi="Times New Roman" w:cs="Times New Roman"/>
          <w:sz w:val="24"/>
          <w:szCs w:val="24"/>
        </w:rPr>
        <w:t xml:space="preserve">  See attached documents.</w:t>
      </w:r>
    </w:p>
    <w:p w14:paraId="29520A10" w14:textId="1F14A7CE" w:rsidR="00036DE4" w:rsidRDefault="00036DE4" w:rsidP="00AC508E">
      <w:pPr>
        <w:spacing w:after="120"/>
        <w:rPr>
          <w:rFonts w:ascii="Times New Roman" w:hAnsi="Times New Roman" w:cs="Times New Roman"/>
          <w:sz w:val="24"/>
          <w:szCs w:val="24"/>
        </w:rPr>
      </w:pPr>
      <w:r w:rsidRPr="00036DE4">
        <w:rPr>
          <w:rFonts w:ascii="Times New Roman" w:hAnsi="Times New Roman" w:cs="Times New Roman"/>
          <w:b/>
          <w:sz w:val="24"/>
          <w:szCs w:val="24"/>
        </w:rPr>
        <w:lastRenderedPageBreak/>
        <w:t>Motion</w:t>
      </w:r>
      <w:r w:rsidR="0032559C">
        <w:rPr>
          <w:rFonts w:ascii="Times New Roman" w:hAnsi="Times New Roman" w:cs="Times New Roman"/>
          <w:sz w:val="24"/>
          <w:szCs w:val="24"/>
        </w:rPr>
        <w:t xml:space="preserve"> from Tom, s</w:t>
      </w:r>
      <w:r>
        <w:rPr>
          <w:rFonts w:ascii="Times New Roman" w:hAnsi="Times New Roman" w:cs="Times New Roman"/>
          <w:sz w:val="24"/>
          <w:szCs w:val="24"/>
        </w:rPr>
        <w:t xml:space="preserve">econd from Lester to recommend support and participation of the 1W1P program in Itasca County to our commissioners, as transition into the new watershed based approach.  </w:t>
      </w:r>
      <w:r w:rsidRPr="00036DE4">
        <w:rPr>
          <w:rFonts w:ascii="Times New Roman" w:hAnsi="Times New Roman" w:cs="Times New Roman"/>
          <w:b/>
          <w:sz w:val="24"/>
          <w:szCs w:val="24"/>
        </w:rPr>
        <w:t>Motion Approved</w:t>
      </w:r>
      <w:r>
        <w:rPr>
          <w:rFonts w:ascii="Times New Roman" w:hAnsi="Times New Roman" w:cs="Times New Roman"/>
          <w:sz w:val="24"/>
          <w:szCs w:val="24"/>
        </w:rPr>
        <w:t>.</w:t>
      </w:r>
    </w:p>
    <w:p w14:paraId="170EE357" w14:textId="27FC0FE2" w:rsidR="00036DE4" w:rsidRDefault="00036DE4" w:rsidP="00AC508E">
      <w:pPr>
        <w:spacing w:after="120"/>
        <w:rPr>
          <w:rFonts w:ascii="Times New Roman" w:hAnsi="Times New Roman" w:cs="Times New Roman"/>
          <w:sz w:val="24"/>
          <w:szCs w:val="24"/>
        </w:rPr>
      </w:pPr>
      <w:r w:rsidRPr="0032559C">
        <w:rPr>
          <w:rFonts w:ascii="Times New Roman" w:hAnsi="Times New Roman" w:cs="Times New Roman"/>
          <w:b/>
          <w:sz w:val="24"/>
          <w:szCs w:val="24"/>
        </w:rPr>
        <w:t>6)  Chloride Water Quality Standard Update.</w:t>
      </w:r>
      <w:r>
        <w:rPr>
          <w:rFonts w:ascii="Times New Roman" w:hAnsi="Times New Roman" w:cs="Times New Roman"/>
          <w:sz w:val="24"/>
          <w:szCs w:val="24"/>
        </w:rPr>
        <w:t xml:space="preserve">  There has been a variance requested by a small </w:t>
      </w:r>
      <w:r w:rsidR="0032559C">
        <w:rPr>
          <w:rFonts w:ascii="Times New Roman" w:hAnsi="Times New Roman" w:cs="Times New Roman"/>
          <w:sz w:val="24"/>
          <w:szCs w:val="24"/>
        </w:rPr>
        <w:t>municipality</w:t>
      </w:r>
      <w:r>
        <w:rPr>
          <w:rFonts w:ascii="Times New Roman" w:hAnsi="Times New Roman" w:cs="Times New Roman"/>
          <w:sz w:val="24"/>
          <w:szCs w:val="24"/>
        </w:rPr>
        <w:t xml:space="preserve"> to exceed the chloride limits</w:t>
      </w:r>
      <w:r w:rsidR="0032559C">
        <w:rPr>
          <w:rFonts w:ascii="Times New Roman" w:hAnsi="Times New Roman" w:cs="Times New Roman"/>
          <w:sz w:val="24"/>
          <w:szCs w:val="24"/>
        </w:rPr>
        <w:t xml:space="preserve"> for wastewater treatment</w:t>
      </w:r>
      <w:r w:rsidR="00241528">
        <w:rPr>
          <w:rFonts w:ascii="Times New Roman" w:hAnsi="Times New Roman" w:cs="Times New Roman"/>
          <w:sz w:val="24"/>
          <w:szCs w:val="24"/>
        </w:rPr>
        <w:t xml:space="preserve"> (see attachment). </w:t>
      </w:r>
      <w:r w:rsidR="00136A9A">
        <w:rPr>
          <w:rFonts w:ascii="Times New Roman" w:hAnsi="Times New Roman" w:cs="Times New Roman"/>
          <w:sz w:val="24"/>
          <w:szCs w:val="24"/>
        </w:rPr>
        <w:t xml:space="preserve"> </w:t>
      </w:r>
      <w:r w:rsidR="00241528">
        <w:rPr>
          <w:rFonts w:ascii="Times New Roman" w:hAnsi="Times New Roman" w:cs="Times New Roman"/>
          <w:sz w:val="24"/>
          <w:szCs w:val="24"/>
        </w:rPr>
        <w:t>Improved  science and technology are</w:t>
      </w:r>
      <w:bookmarkStart w:id="0" w:name="_GoBack"/>
      <w:bookmarkEnd w:id="0"/>
      <w:r w:rsidR="00136A9A">
        <w:rPr>
          <w:rFonts w:ascii="Times New Roman" w:hAnsi="Times New Roman" w:cs="Times New Roman"/>
          <w:sz w:val="24"/>
          <w:szCs w:val="24"/>
        </w:rPr>
        <w:t xml:space="preserve"> being sought to help alleviate</w:t>
      </w:r>
      <w:r w:rsidR="0032559C">
        <w:rPr>
          <w:rFonts w:ascii="Times New Roman" w:hAnsi="Times New Roman" w:cs="Times New Roman"/>
          <w:sz w:val="24"/>
          <w:szCs w:val="24"/>
        </w:rPr>
        <w:t xml:space="preserve"> the salting problems both as in</w:t>
      </w:r>
      <w:r w:rsidR="00136A9A">
        <w:rPr>
          <w:rFonts w:ascii="Times New Roman" w:hAnsi="Times New Roman" w:cs="Times New Roman"/>
          <w:sz w:val="24"/>
          <w:szCs w:val="24"/>
        </w:rPr>
        <w:t>put from various year-round sources, and the treatment</w:t>
      </w:r>
      <w:r w:rsidR="0032559C">
        <w:rPr>
          <w:rFonts w:ascii="Times New Roman" w:hAnsi="Times New Roman" w:cs="Times New Roman"/>
          <w:sz w:val="24"/>
          <w:szCs w:val="24"/>
        </w:rPr>
        <w:t>.  Standards for nitrogen and sulfide also under consideration by the MPCA.</w:t>
      </w:r>
    </w:p>
    <w:p w14:paraId="6A29D0FE" w14:textId="7A28D8ED" w:rsidR="0032559C" w:rsidRDefault="0032559C" w:rsidP="00AC508E">
      <w:pPr>
        <w:spacing w:after="120"/>
        <w:rPr>
          <w:rFonts w:ascii="Times New Roman" w:hAnsi="Times New Roman" w:cs="Times New Roman"/>
          <w:sz w:val="24"/>
          <w:szCs w:val="24"/>
        </w:rPr>
      </w:pPr>
      <w:r w:rsidRPr="0032559C">
        <w:rPr>
          <w:rFonts w:ascii="Times New Roman" w:hAnsi="Times New Roman" w:cs="Times New Roman"/>
          <w:b/>
          <w:sz w:val="24"/>
          <w:szCs w:val="24"/>
        </w:rPr>
        <w:t>7)  Review of Implementation Plan Goals and Actions.</w:t>
      </w:r>
      <w:r>
        <w:rPr>
          <w:rFonts w:ascii="Times New Roman" w:hAnsi="Times New Roman" w:cs="Times New Roman"/>
          <w:sz w:val="24"/>
          <w:szCs w:val="24"/>
        </w:rPr>
        <w:t xml:space="preserve">  The WPIC did a short review of the categories.</w:t>
      </w:r>
    </w:p>
    <w:p w14:paraId="61438640" w14:textId="76822741" w:rsidR="0032559C" w:rsidRDefault="0032559C" w:rsidP="00AC508E">
      <w:pPr>
        <w:spacing w:after="120"/>
        <w:rPr>
          <w:rFonts w:ascii="Times New Roman" w:hAnsi="Times New Roman" w:cs="Times New Roman"/>
          <w:sz w:val="24"/>
          <w:szCs w:val="24"/>
        </w:rPr>
      </w:pPr>
      <w:r w:rsidRPr="0032559C">
        <w:rPr>
          <w:rFonts w:ascii="Times New Roman" w:hAnsi="Times New Roman" w:cs="Times New Roman"/>
          <w:b/>
          <w:sz w:val="24"/>
          <w:szCs w:val="24"/>
        </w:rPr>
        <w:t>Adjourn:</w:t>
      </w:r>
      <w:r>
        <w:rPr>
          <w:rFonts w:ascii="Times New Roman" w:hAnsi="Times New Roman" w:cs="Times New Roman"/>
          <w:sz w:val="24"/>
          <w:szCs w:val="24"/>
        </w:rPr>
        <w:t xml:space="preserve"> 11:08am</w:t>
      </w:r>
    </w:p>
    <w:p w14:paraId="0C170718" w14:textId="77777777" w:rsidR="0032559C" w:rsidRDefault="0032559C" w:rsidP="00AC508E">
      <w:pPr>
        <w:spacing w:after="120"/>
        <w:rPr>
          <w:rFonts w:ascii="Times New Roman" w:hAnsi="Times New Roman" w:cs="Times New Roman"/>
          <w:sz w:val="24"/>
          <w:szCs w:val="24"/>
        </w:rPr>
      </w:pPr>
    </w:p>
    <w:p w14:paraId="04886C21" w14:textId="4FC2404E" w:rsidR="0032559C" w:rsidRDefault="0032559C" w:rsidP="00AC508E">
      <w:pPr>
        <w:spacing w:after="120"/>
        <w:rPr>
          <w:rFonts w:ascii="Times New Roman" w:hAnsi="Times New Roman" w:cs="Times New Roman"/>
          <w:sz w:val="24"/>
          <w:szCs w:val="24"/>
        </w:rPr>
      </w:pPr>
      <w:r>
        <w:rPr>
          <w:rFonts w:ascii="Times New Roman" w:hAnsi="Times New Roman" w:cs="Times New Roman"/>
          <w:sz w:val="24"/>
          <w:szCs w:val="24"/>
        </w:rPr>
        <w:t xml:space="preserve">Upcoming events: </w:t>
      </w:r>
      <w:r w:rsidRPr="0032559C">
        <w:rPr>
          <w:rFonts w:ascii="Times New Roman" w:hAnsi="Times New Roman" w:cs="Times New Roman"/>
          <w:i/>
          <w:sz w:val="24"/>
          <w:szCs w:val="24"/>
        </w:rPr>
        <w:t>We Are Water Minnesota</w:t>
      </w:r>
      <w:r>
        <w:rPr>
          <w:rFonts w:ascii="Times New Roman" w:hAnsi="Times New Roman" w:cs="Times New Roman"/>
          <w:sz w:val="24"/>
          <w:szCs w:val="24"/>
        </w:rPr>
        <w:t>: Reif Center gallery, Aug 2- Sept 16.</w:t>
      </w:r>
    </w:p>
    <w:p w14:paraId="3C806805" w14:textId="37A65E9D" w:rsidR="0032559C" w:rsidRDefault="0032559C" w:rsidP="00AC508E">
      <w:pPr>
        <w:spacing w:after="120"/>
        <w:rPr>
          <w:rFonts w:ascii="Times New Roman" w:hAnsi="Times New Roman" w:cs="Times New Roman"/>
          <w:sz w:val="24"/>
          <w:szCs w:val="24"/>
        </w:rPr>
      </w:pPr>
      <w:r>
        <w:rPr>
          <w:rFonts w:ascii="Times New Roman" w:hAnsi="Times New Roman" w:cs="Times New Roman"/>
          <w:sz w:val="24"/>
          <w:szCs w:val="24"/>
        </w:rPr>
        <w:t>Next meetings: August 13, October 8 and December 10</w:t>
      </w:r>
      <w:r w:rsidRPr="0032559C">
        <w:rPr>
          <w:rFonts w:ascii="Times New Roman" w:hAnsi="Times New Roman" w:cs="Times New Roman"/>
          <w:sz w:val="24"/>
          <w:szCs w:val="24"/>
          <w:vertAlign w:val="superscript"/>
        </w:rPr>
        <w:t>th</w:t>
      </w:r>
      <w:r>
        <w:rPr>
          <w:rFonts w:ascii="Times New Roman" w:hAnsi="Times New Roman" w:cs="Times New Roman"/>
          <w:sz w:val="24"/>
          <w:szCs w:val="24"/>
        </w:rPr>
        <w:t>, 2019</w:t>
      </w:r>
    </w:p>
    <w:p w14:paraId="40FEFEB4" w14:textId="77777777" w:rsidR="00DC5CDA" w:rsidRDefault="00DC5CDA" w:rsidP="00AC508E">
      <w:pPr>
        <w:spacing w:after="120"/>
        <w:rPr>
          <w:rFonts w:ascii="Times New Roman" w:hAnsi="Times New Roman" w:cs="Times New Roman"/>
          <w:sz w:val="24"/>
          <w:szCs w:val="24"/>
        </w:rPr>
      </w:pPr>
    </w:p>
    <w:p w14:paraId="7AA11501" w14:textId="77777777" w:rsidR="00787DBC" w:rsidRDefault="00787DBC" w:rsidP="00AC508E">
      <w:pPr>
        <w:spacing w:after="120"/>
        <w:rPr>
          <w:rFonts w:ascii="Times New Roman" w:hAnsi="Times New Roman" w:cs="Times New Roman"/>
          <w:sz w:val="24"/>
          <w:szCs w:val="24"/>
        </w:rPr>
      </w:pPr>
    </w:p>
    <w:p w14:paraId="10AFC998" w14:textId="77777777" w:rsidR="00787DBC" w:rsidRDefault="00787DBC" w:rsidP="00AC508E">
      <w:pPr>
        <w:spacing w:after="120"/>
        <w:rPr>
          <w:rFonts w:ascii="Times New Roman" w:hAnsi="Times New Roman" w:cs="Times New Roman"/>
          <w:sz w:val="24"/>
          <w:szCs w:val="24"/>
        </w:rPr>
      </w:pPr>
    </w:p>
    <w:p w14:paraId="0869DA9E" w14:textId="6A77D518" w:rsidR="0068567C" w:rsidRPr="00343628" w:rsidRDefault="00DD3A16" w:rsidP="00AC753F">
      <w:pPr>
        <w:spacing w:after="120"/>
        <w:rPr>
          <w:rFonts w:ascii="Times New Roman" w:hAnsi="Times New Roman" w:cs="Times New Roman"/>
          <w:sz w:val="24"/>
          <w:szCs w:val="24"/>
        </w:rPr>
      </w:pPr>
      <w:r>
        <w:rPr>
          <w:rFonts w:ascii="Times New Roman" w:hAnsi="Times New Roman" w:cs="Times New Roman"/>
          <w:sz w:val="24"/>
          <w:szCs w:val="24"/>
        </w:rPr>
        <w:t xml:space="preserve"> </w:t>
      </w:r>
    </w:p>
    <w:sectPr w:rsidR="0068567C" w:rsidRPr="00343628" w:rsidSect="00AB7C75">
      <w:headerReference w:type="default" r:id="rId8"/>
      <w:pgSz w:w="12240" w:h="15840"/>
      <w:pgMar w:top="1440" w:right="1440" w:bottom="1440" w:left="1440" w:header="720" w:footer="720" w:gutter="0"/>
      <w:cols w:space="720"/>
      <w:docGrid w:linePitch="43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C7FBA5" w14:textId="77777777" w:rsidR="007117F9" w:rsidRDefault="007117F9" w:rsidP="00AC508E">
      <w:r>
        <w:separator/>
      </w:r>
    </w:p>
  </w:endnote>
  <w:endnote w:type="continuationSeparator" w:id="0">
    <w:p w14:paraId="506BF384" w14:textId="77777777" w:rsidR="007117F9" w:rsidRDefault="007117F9" w:rsidP="00AC5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roman"/>
    <w:pitch w:val="variable"/>
    <w:sig w:usb0="00000003" w:usb1="00000000" w:usb2="00000000" w:usb3="00000000" w:csb0="00000001" w:csb1="00000000"/>
  </w:font>
  <w:font w:name="Imprint MT Shadow">
    <w:panose1 w:val="04020605060303030202"/>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51B51C" w14:textId="77777777" w:rsidR="007117F9" w:rsidRDefault="007117F9" w:rsidP="00AC508E">
      <w:r>
        <w:separator/>
      </w:r>
    </w:p>
  </w:footnote>
  <w:footnote w:type="continuationSeparator" w:id="0">
    <w:p w14:paraId="559FE648" w14:textId="77777777" w:rsidR="007117F9" w:rsidRDefault="007117F9" w:rsidP="00AC508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08D9C45" w14:textId="77777777" w:rsidR="00AC508E" w:rsidRDefault="007117F9">
    <w:pPr>
      <w:pStyle w:val="Header"/>
    </w:pPr>
    <w:r>
      <w:rPr>
        <w:noProof/>
        <w:lang w:eastAsia="zh-TW"/>
      </w:rPr>
      <w:pict w14:anchorId="0673907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8FE72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D95B04"/>
    <w:multiLevelType w:val="hybridMultilevel"/>
    <w:tmpl w:val="95FEB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5F3B66"/>
    <w:multiLevelType w:val="multilevel"/>
    <w:tmpl w:val="DC74C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9957AE"/>
    <w:multiLevelType w:val="hybridMultilevel"/>
    <w:tmpl w:val="CCAC5D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991858"/>
    <w:multiLevelType w:val="hybridMultilevel"/>
    <w:tmpl w:val="60D4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831156"/>
    <w:multiLevelType w:val="hybridMultilevel"/>
    <w:tmpl w:val="8A848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FC7F87"/>
    <w:multiLevelType w:val="hybridMultilevel"/>
    <w:tmpl w:val="5204F4A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6"/>
  </w:num>
  <w:num w:numId="3">
    <w:abstractNumId w:val="2"/>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60"/>
  <w:drawingGridVerticalSpacing w:val="435"/>
  <w:displayHorizontalDrawingGridEvery w:val="2"/>
  <w:noPunctuationKerning/>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BC1"/>
    <w:rsid w:val="00000C24"/>
    <w:rsid w:val="000130D5"/>
    <w:rsid w:val="000207D2"/>
    <w:rsid w:val="0002124C"/>
    <w:rsid w:val="00025C5C"/>
    <w:rsid w:val="00026A2A"/>
    <w:rsid w:val="000368C8"/>
    <w:rsid w:val="00036DE4"/>
    <w:rsid w:val="00040F5D"/>
    <w:rsid w:val="00044B89"/>
    <w:rsid w:val="00045787"/>
    <w:rsid w:val="00051DDA"/>
    <w:rsid w:val="00057091"/>
    <w:rsid w:val="00060E19"/>
    <w:rsid w:val="00070702"/>
    <w:rsid w:val="00081154"/>
    <w:rsid w:val="00082A7E"/>
    <w:rsid w:val="00083F2D"/>
    <w:rsid w:val="00092B7B"/>
    <w:rsid w:val="00097245"/>
    <w:rsid w:val="000A06B7"/>
    <w:rsid w:val="000A2BB6"/>
    <w:rsid w:val="000B0E06"/>
    <w:rsid w:val="000B5038"/>
    <w:rsid w:val="000C33C9"/>
    <w:rsid w:val="000C4C0B"/>
    <w:rsid w:val="000D1FC0"/>
    <w:rsid w:val="000D2B0A"/>
    <w:rsid w:val="000E279C"/>
    <w:rsid w:val="000F39BA"/>
    <w:rsid w:val="000F3D2A"/>
    <w:rsid w:val="00101526"/>
    <w:rsid w:val="00105D86"/>
    <w:rsid w:val="00106488"/>
    <w:rsid w:val="001069FC"/>
    <w:rsid w:val="0011152E"/>
    <w:rsid w:val="00124992"/>
    <w:rsid w:val="00126803"/>
    <w:rsid w:val="00133A83"/>
    <w:rsid w:val="00136A9A"/>
    <w:rsid w:val="00141C07"/>
    <w:rsid w:val="00145FA9"/>
    <w:rsid w:val="00153EA0"/>
    <w:rsid w:val="00154D04"/>
    <w:rsid w:val="0015518C"/>
    <w:rsid w:val="001648CD"/>
    <w:rsid w:val="00166D01"/>
    <w:rsid w:val="00170B26"/>
    <w:rsid w:val="00173F5A"/>
    <w:rsid w:val="00180E1B"/>
    <w:rsid w:val="00183054"/>
    <w:rsid w:val="00187D80"/>
    <w:rsid w:val="00192F53"/>
    <w:rsid w:val="001A1061"/>
    <w:rsid w:val="001A7657"/>
    <w:rsid w:val="001B1330"/>
    <w:rsid w:val="001B1ED8"/>
    <w:rsid w:val="001B3649"/>
    <w:rsid w:val="001B5B45"/>
    <w:rsid w:val="001E070C"/>
    <w:rsid w:val="001E5223"/>
    <w:rsid w:val="001F3738"/>
    <w:rsid w:val="001F37CB"/>
    <w:rsid w:val="00201AC4"/>
    <w:rsid w:val="00211588"/>
    <w:rsid w:val="00231E77"/>
    <w:rsid w:val="002341AD"/>
    <w:rsid w:val="002374EC"/>
    <w:rsid w:val="00241528"/>
    <w:rsid w:val="00242AA9"/>
    <w:rsid w:val="00250004"/>
    <w:rsid w:val="00262C18"/>
    <w:rsid w:val="0026386F"/>
    <w:rsid w:val="0026489D"/>
    <w:rsid w:val="00270481"/>
    <w:rsid w:val="0027072A"/>
    <w:rsid w:val="00271898"/>
    <w:rsid w:val="0027378C"/>
    <w:rsid w:val="00275CCC"/>
    <w:rsid w:val="0027734F"/>
    <w:rsid w:val="002867B8"/>
    <w:rsid w:val="00291E1D"/>
    <w:rsid w:val="002A0A8D"/>
    <w:rsid w:val="002A2D5E"/>
    <w:rsid w:val="002C3D3E"/>
    <w:rsid w:val="002E1C9A"/>
    <w:rsid w:val="002E1F18"/>
    <w:rsid w:val="0030187D"/>
    <w:rsid w:val="0031133F"/>
    <w:rsid w:val="00315A06"/>
    <w:rsid w:val="00316270"/>
    <w:rsid w:val="00317429"/>
    <w:rsid w:val="0032559C"/>
    <w:rsid w:val="00326F49"/>
    <w:rsid w:val="0033159A"/>
    <w:rsid w:val="0033321D"/>
    <w:rsid w:val="00333542"/>
    <w:rsid w:val="00337EE5"/>
    <w:rsid w:val="00340F94"/>
    <w:rsid w:val="00343628"/>
    <w:rsid w:val="00347663"/>
    <w:rsid w:val="003516C5"/>
    <w:rsid w:val="00355CAA"/>
    <w:rsid w:val="003624FC"/>
    <w:rsid w:val="00393D75"/>
    <w:rsid w:val="00395BC7"/>
    <w:rsid w:val="00397630"/>
    <w:rsid w:val="003A4FD6"/>
    <w:rsid w:val="003A59ED"/>
    <w:rsid w:val="003B7430"/>
    <w:rsid w:val="003D2100"/>
    <w:rsid w:val="003D5476"/>
    <w:rsid w:val="003E4184"/>
    <w:rsid w:val="003E7D9D"/>
    <w:rsid w:val="003F48B5"/>
    <w:rsid w:val="003F6571"/>
    <w:rsid w:val="0040513F"/>
    <w:rsid w:val="00405226"/>
    <w:rsid w:val="0041090C"/>
    <w:rsid w:val="00413CEC"/>
    <w:rsid w:val="00415217"/>
    <w:rsid w:val="0041554D"/>
    <w:rsid w:val="00424E75"/>
    <w:rsid w:val="00425189"/>
    <w:rsid w:val="004424DE"/>
    <w:rsid w:val="00442D5F"/>
    <w:rsid w:val="0045171D"/>
    <w:rsid w:val="00452A05"/>
    <w:rsid w:val="004557C1"/>
    <w:rsid w:val="00456404"/>
    <w:rsid w:val="00473DE5"/>
    <w:rsid w:val="00493D7C"/>
    <w:rsid w:val="004A2C1E"/>
    <w:rsid w:val="004D3157"/>
    <w:rsid w:val="004E10D1"/>
    <w:rsid w:val="004E6316"/>
    <w:rsid w:val="004F2F06"/>
    <w:rsid w:val="004F5A00"/>
    <w:rsid w:val="004F76E4"/>
    <w:rsid w:val="00514EDE"/>
    <w:rsid w:val="005163A1"/>
    <w:rsid w:val="00516FB7"/>
    <w:rsid w:val="00526229"/>
    <w:rsid w:val="0058351D"/>
    <w:rsid w:val="005918D5"/>
    <w:rsid w:val="005952FB"/>
    <w:rsid w:val="005958AB"/>
    <w:rsid w:val="00596BD6"/>
    <w:rsid w:val="00597456"/>
    <w:rsid w:val="005A340F"/>
    <w:rsid w:val="005B6359"/>
    <w:rsid w:val="005C09ED"/>
    <w:rsid w:val="005C7ED4"/>
    <w:rsid w:val="005D2AA3"/>
    <w:rsid w:val="005D3382"/>
    <w:rsid w:val="005E021C"/>
    <w:rsid w:val="005E145F"/>
    <w:rsid w:val="005E1782"/>
    <w:rsid w:val="005E40B0"/>
    <w:rsid w:val="005F04F0"/>
    <w:rsid w:val="005F0952"/>
    <w:rsid w:val="005F742A"/>
    <w:rsid w:val="0060016C"/>
    <w:rsid w:val="00600733"/>
    <w:rsid w:val="00600C55"/>
    <w:rsid w:val="00603115"/>
    <w:rsid w:val="00622332"/>
    <w:rsid w:val="00622BBD"/>
    <w:rsid w:val="00623DB6"/>
    <w:rsid w:val="00631EFF"/>
    <w:rsid w:val="00633D91"/>
    <w:rsid w:val="0063639F"/>
    <w:rsid w:val="00651E03"/>
    <w:rsid w:val="00655D06"/>
    <w:rsid w:val="006647E3"/>
    <w:rsid w:val="0067150E"/>
    <w:rsid w:val="00677808"/>
    <w:rsid w:val="0068567C"/>
    <w:rsid w:val="00692006"/>
    <w:rsid w:val="0069457C"/>
    <w:rsid w:val="00695CF7"/>
    <w:rsid w:val="00697106"/>
    <w:rsid w:val="006A5242"/>
    <w:rsid w:val="006A6F05"/>
    <w:rsid w:val="006A7489"/>
    <w:rsid w:val="006B3C79"/>
    <w:rsid w:val="006D09DB"/>
    <w:rsid w:val="00703A1C"/>
    <w:rsid w:val="00706758"/>
    <w:rsid w:val="00707B78"/>
    <w:rsid w:val="007100CF"/>
    <w:rsid w:val="007117F9"/>
    <w:rsid w:val="007128E6"/>
    <w:rsid w:val="007136EB"/>
    <w:rsid w:val="007152A5"/>
    <w:rsid w:val="00716502"/>
    <w:rsid w:val="007247A3"/>
    <w:rsid w:val="00732E8F"/>
    <w:rsid w:val="0073386E"/>
    <w:rsid w:val="00735CA3"/>
    <w:rsid w:val="00737328"/>
    <w:rsid w:val="007419A3"/>
    <w:rsid w:val="00746B70"/>
    <w:rsid w:val="00754B20"/>
    <w:rsid w:val="007575F9"/>
    <w:rsid w:val="00757D13"/>
    <w:rsid w:val="007721BE"/>
    <w:rsid w:val="007834E1"/>
    <w:rsid w:val="007871EB"/>
    <w:rsid w:val="00787DBC"/>
    <w:rsid w:val="00790EF4"/>
    <w:rsid w:val="00791548"/>
    <w:rsid w:val="00794CC2"/>
    <w:rsid w:val="007B10EF"/>
    <w:rsid w:val="007C3981"/>
    <w:rsid w:val="007D54CC"/>
    <w:rsid w:val="007D74FC"/>
    <w:rsid w:val="007E4566"/>
    <w:rsid w:val="007F20E5"/>
    <w:rsid w:val="007F2387"/>
    <w:rsid w:val="008179ED"/>
    <w:rsid w:val="0082338E"/>
    <w:rsid w:val="00837189"/>
    <w:rsid w:val="008535B8"/>
    <w:rsid w:val="00854B56"/>
    <w:rsid w:val="00855B78"/>
    <w:rsid w:val="0086078A"/>
    <w:rsid w:val="008636EA"/>
    <w:rsid w:val="008738DD"/>
    <w:rsid w:val="0088184F"/>
    <w:rsid w:val="00884139"/>
    <w:rsid w:val="00884440"/>
    <w:rsid w:val="008853FA"/>
    <w:rsid w:val="00886DAE"/>
    <w:rsid w:val="008929F6"/>
    <w:rsid w:val="00895D4E"/>
    <w:rsid w:val="008A1707"/>
    <w:rsid w:val="008A5E9F"/>
    <w:rsid w:val="008A6E11"/>
    <w:rsid w:val="008B0569"/>
    <w:rsid w:val="008B2799"/>
    <w:rsid w:val="008B4132"/>
    <w:rsid w:val="008B562F"/>
    <w:rsid w:val="008C02FB"/>
    <w:rsid w:val="008C0781"/>
    <w:rsid w:val="008C2DD0"/>
    <w:rsid w:val="008D1249"/>
    <w:rsid w:val="008D2A01"/>
    <w:rsid w:val="008D70C8"/>
    <w:rsid w:val="008E0207"/>
    <w:rsid w:val="008E2D21"/>
    <w:rsid w:val="008F458E"/>
    <w:rsid w:val="008F481C"/>
    <w:rsid w:val="0090066B"/>
    <w:rsid w:val="00902EF0"/>
    <w:rsid w:val="009069B6"/>
    <w:rsid w:val="00907FC7"/>
    <w:rsid w:val="00922012"/>
    <w:rsid w:val="00926A33"/>
    <w:rsid w:val="00926EC1"/>
    <w:rsid w:val="00927108"/>
    <w:rsid w:val="0093089E"/>
    <w:rsid w:val="00941823"/>
    <w:rsid w:val="009430C7"/>
    <w:rsid w:val="00947BD3"/>
    <w:rsid w:val="00952CA0"/>
    <w:rsid w:val="00953CDE"/>
    <w:rsid w:val="00961569"/>
    <w:rsid w:val="009630C8"/>
    <w:rsid w:val="0097049E"/>
    <w:rsid w:val="00973EE1"/>
    <w:rsid w:val="00975F02"/>
    <w:rsid w:val="0097643B"/>
    <w:rsid w:val="00981DF6"/>
    <w:rsid w:val="00983B3C"/>
    <w:rsid w:val="00984DD3"/>
    <w:rsid w:val="0099415C"/>
    <w:rsid w:val="009A0E0B"/>
    <w:rsid w:val="009A5B7F"/>
    <w:rsid w:val="009A68C9"/>
    <w:rsid w:val="009B2635"/>
    <w:rsid w:val="009B27E3"/>
    <w:rsid w:val="009B3EB2"/>
    <w:rsid w:val="009B4016"/>
    <w:rsid w:val="009B589F"/>
    <w:rsid w:val="009B6B07"/>
    <w:rsid w:val="009C1AE7"/>
    <w:rsid w:val="009C627E"/>
    <w:rsid w:val="009E4ED8"/>
    <w:rsid w:val="009F42A2"/>
    <w:rsid w:val="009F4591"/>
    <w:rsid w:val="009F5D8E"/>
    <w:rsid w:val="009F707A"/>
    <w:rsid w:val="009F7532"/>
    <w:rsid w:val="009F7E4F"/>
    <w:rsid w:val="00A0277C"/>
    <w:rsid w:val="00A103E4"/>
    <w:rsid w:val="00A15537"/>
    <w:rsid w:val="00A21701"/>
    <w:rsid w:val="00A24E0E"/>
    <w:rsid w:val="00A27984"/>
    <w:rsid w:val="00A34D96"/>
    <w:rsid w:val="00A37D63"/>
    <w:rsid w:val="00A40AB9"/>
    <w:rsid w:val="00A54291"/>
    <w:rsid w:val="00A54B4D"/>
    <w:rsid w:val="00A61011"/>
    <w:rsid w:val="00A64BC1"/>
    <w:rsid w:val="00A720E1"/>
    <w:rsid w:val="00A80EDB"/>
    <w:rsid w:val="00AB0DC9"/>
    <w:rsid w:val="00AB371B"/>
    <w:rsid w:val="00AB70FE"/>
    <w:rsid w:val="00AB736F"/>
    <w:rsid w:val="00AB7C75"/>
    <w:rsid w:val="00AC0DDF"/>
    <w:rsid w:val="00AC2076"/>
    <w:rsid w:val="00AC508E"/>
    <w:rsid w:val="00AC753F"/>
    <w:rsid w:val="00AD0EC2"/>
    <w:rsid w:val="00AE7165"/>
    <w:rsid w:val="00AF183B"/>
    <w:rsid w:val="00B0101F"/>
    <w:rsid w:val="00B20709"/>
    <w:rsid w:val="00B21B46"/>
    <w:rsid w:val="00B258DD"/>
    <w:rsid w:val="00B3130C"/>
    <w:rsid w:val="00B32E5C"/>
    <w:rsid w:val="00B35AF5"/>
    <w:rsid w:val="00B44E15"/>
    <w:rsid w:val="00B45AE7"/>
    <w:rsid w:val="00B45EAC"/>
    <w:rsid w:val="00B473D3"/>
    <w:rsid w:val="00B653DB"/>
    <w:rsid w:val="00B65EFC"/>
    <w:rsid w:val="00B872A8"/>
    <w:rsid w:val="00B96D6B"/>
    <w:rsid w:val="00B974CE"/>
    <w:rsid w:val="00B97F41"/>
    <w:rsid w:val="00BA0FE2"/>
    <w:rsid w:val="00BA58B8"/>
    <w:rsid w:val="00BB38CE"/>
    <w:rsid w:val="00BB4843"/>
    <w:rsid w:val="00BC3B4E"/>
    <w:rsid w:val="00BD0A80"/>
    <w:rsid w:val="00BD5237"/>
    <w:rsid w:val="00BD5E6B"/>
    <w:rsid w:val="00BE475B"/>
    <w:rsid w:val="00BE7351"/>
    <w:rsid w:val="00BF509F"/>
    <w:rsid w:val="00BF6231"/>
    <w:rsid w:val="00BF6312"/>
    <w:rsid w:val="00BF7AA4"/>
    <w:rsid w:val="00C015B0"/>
    <w:rsid w:val="00C07241"/>
    <w:rsid w:val="00C171D8"/>
    <w:rsid w:val="00C2382D"/>
    <w:rsid w:val="00C254C6"/>
    <w:rsid w:val="00C3134D"/>
    <w:rsid w:val="00C32873"/>
    <w:rsid w:val="00C368D0"/>
    <w:rsid w:val="00C378C8"/>
    <w:rsid w:val="00C50077"/>
    <w:rsid w:val="00C61A94"/>
    <w:rsid w:val="00C62C09"/>
    <w:rsid w:val="00C639C7"/>
    <w:rsid w:val="00C8259F"/>
    <w:rsid w:val="00C91BC4"/>
    <w:rsid w:val="00C92289"/>
    <w:rsid w:val="00C964D5"/>
    <w:rsid w:val="00CA3C9A"/>
    <w:rsid w:val="00CB4289"/>
    <w:rsid w:val="00CC08A2"/>
    <w:rsid w:val="00CC0C12"/>
    <w:rsid w:val="00CC0C44"/>
    <w:rsid w:val="00CD617C"/>
    <w:rsid w:val="00CD7C17"/>
    <w:rsid w:val="00CF3A85"/>
    <w:rsid w:val="00CF4A86"/>
    <w:rsid w:val="00CF551C"/>
    <w:rsid w:val="00CF7CB3"/>
    <w:rsid w:val="00D0521D"/>
    <w:rsid w:val="00D12A0E"/>
    <w:rsid w:val="00D143E3"/>
    <w:rsid w:val="00D22CAD"/>
    <w:rsid w:val="00D27987"/>
    <w:rsid w:val="00D3078A"/>
    <w:rsid w:val="00D33C79"/>
    <w:rsid w:val="00D33CE7"/>
    <w:rsid w:val="00D42DFA"/>
    <w:rsid w:val="00D471F9"/>
    <w:rsid w:val="00D60EE3"/>
    <w:rsid w:val="00D63EF1"/>
    <w:rsid w:val="00D742EE"/>
    <w:rsid w:val="00D74AD3"/>
    <w:rsid w:val="00D807EC"/>
    <w:rsid w:val="00D83DB9"/>
    <w:rsid w:val="00D86E09"/>
    <w:rsid w:val="00D91F9C"/>
    <w:rsid w:val="00D96D59"/>
    <w:rsid w:val="00DA40B1"/>
    <w:rsid w:val="00DA5ED8"/>
    <w:rsid w:val="00DB00DB"/>
    <w:rsid w:val="00DC5CDA"/>
    <w:rsid w:val="00DC6D8C"/>
    <w:rsid w:val="00DD1370"/>
    <w:rsid w:val="00DD1A4B"/>
    <w:rsid w:val="00DD3A16"/>
    <w:rsid w:val="00DD70AF"/>
    <w:rsid w:val="00DF25FF"/>
    <w:rsid w:val="00DF4FF6"/>
    <w:rsid w:val="00E12FF3"/>
    <w:rsid w:val="00E163BF"/>
    <w:rsid w:val="00E23218"/>
    <w:rsid w:val="00E252BC"/>
    <w:rsid w:val="00E30D4A"/>
    <w:rsid w:val="00E317FE"/>
    <w:rsid w:val="00E352A7"/>
    <w:rsid w:val="00E4061E"/>
    <w:rsid w:val="00E4068C"/>
    <w:rsid w:val="00E47F7E"/>
    <w:rsid w:val="00E50F52"/>
    <w:rsid w:val="00E538D3"/>
    <w:rsid w:val="00E65797"/>
    <w:rsid w:val="00E66B67"/>
    <w:rsid w:val="00E70B65"/>
    <w:rsid w:val="00E712F8"/>
    <w:rsid w:val="00E729C7"/>
    <w:rsid w:val="00E75A93"/>
    <w:rsid w:val="00E76306"/>
    <w:rsid w:val="00E77386"/>
    <w:rsid w:val="00E83F41"/>
    <w:rsid w:val="00E83FBA"/>
    <w:rsid w:val="00E9286B"/>
    <w:rsid w:val="00E9505E"/>
    <w:rsid w:val="00E97EF9"/>
    <w:rsid w:val="00EA7447"/>
    <w:rsid w:val="00EB03E3"/>
    <w:rsid w:val="00EB4940"/>
    <w:rsid w:val="00EB4959"/>
    <w:rsid w:val="00EB7775"/>
    <w:rsid w:val="00EC1E49"/>
    <w:rsid w:val="00ED63FD"/>
    <w:rsid w:val="00EE68BF"/>
    <w:rsid w:val="00F04058"/>
    <w:rsid w:val="00F12AE5"/>
    <w:rsid w:val="00F261C9"/>
    <w:rsid w:val="00F31E5F"/>
    <w:rsid w:val="00F3438D"/>
    <w:rsid w:val="00F37448"/>
    <w:rsid w:val="00F41E5D"/>
    <w:rsid w:val="00F505B0"/>
    <w:rsid w:val="00F5091D"/>
    <w:rsid w:val="00F50B0B"/>
    <w:rsid w:val="00F53DD7"/>
    <w:rsid w:val="00F60991"/>
    <w:rsid w:val="00F62201"/>
    <w:rsid w:val="00F75D4D"/>
    <w:rsid w:val="00F84A09"/>
    <w:rsid w:val="00F84BE7"/>
    <w:rsid w:val="00F92C4E"/>
    <w:rsid w:val="00F94218"/>
    <w:rsid w:val="00FA143B"/>
    <w:rsid w:val="00FA346E"/>
    <w:rsid w:val="00FA3888"/>
    <w:rsid w:val="00FB1E67"/>
    <w:rsid w:val="00FC3C62"/>
    <w:rsid w:val="00FC49D5"/>
    <w:rsid w:val="00FD4537"/>
    <w:rsid w:val="00FD589B"/>
    <w:rsid w:val="00FD66F8"/>
    <w:rsid w:val="00FE0F5F"/>
    <w:rsid w:val="00FF0E1F"/>
    <w:rsid w:val="00FF3E8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26153D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2"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66C44"/>
    <w:rPr>
      <w:rFonts w:ascii="Arial" w:hAnsi="Arial" w:cs="Arial"/>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881230"/>
    <w:pPr>
      <w:framePr w:w="7920" w:h="1980" w:hRule="exact" w:hSpace="180" w:wrap="auto" w:hAnchor="page" w:xAlign="center" w:yAlign="bottom"/>
      <w:ind w:left="2880"/>
    </w:pPr>
  </w:style>
  <w:style w:type="paragraph" w:styleId="EnvelopeReturn">
    <w:name w:val="envelope return"/>
    <w:basedOn w:val="Normal"/>
    <w:rsid w:val="00881230"/>
    <w:rPr>
      <w:sz w:val="20"/>
      <w:szCs w:val="20"/>
    </w:rPr>
  </w:style>
  <w:style w:type="paragraph" w:styleId="BalloonText">
    <w:name w:val="Balloon Text"/>
    <w:basedOn w:val="Normal"/>
    <w:link w:val="BalloonTextChar"/>
    <w:uiPriority w:val="99"/>
    <w:semiHidden/>
    <w:unhideWhenUsed/>
    <w:rsid w:val="00BE31DE"/>
    <w:rPr>
      <w:rFonts w:ascii="Tahoma" w:hAnsi="Tahoma" w:cs="Times New Roman"/>
      <w:sz w:val="16"/>
      <w:szCs w:val="16"/>
      <w:lang w:val="x-none" w:eastAsia="x-none"/>
    </w:rPr>
  </w:style>
  <w:style w:type="character" w:customStyle="1" w:styleId="BalloonTextChar">
    <w:name w:val="Balloon Text Char"/>
    <w:link w:val="BalloonText"/>
    <w:uiPriority w:val="99"/>
    <w:semiHidden/>
    <w:rsid w:val="00BE31DE"/>
    <w:rPr>
      <w:rFonts w:ascii="Tahoma" w:hAnsi="Tahoma" w:cs="Tahoma"/>
      <w:sz w:val="16"/>
      <w:szCs w:val="16"/>
    </w:rPr>
  </w:style>
  <w:style w:type="character" w:styleId="Hyperlink">
    <w:name w:val="Hyperlink"/>
    <w:uiPriority w:val="99"/>
    <w:unhideWhenUsed/>
    <w:rsid w:val="00AE51C5"/>
    <w:rPr>
      <w:color w:val="0000FF"/>
      <w:u w:val="single"/>
    </w:rPr>
  </w:style>
  <w:style w:type="paragraph" w:styleId="Header">
    <w:name w:val="header"/>
    <w:basedOn w:val="Normal"/>
    <w:link w:val="HeaderChar"/>
    <w:uiPriority w:val="99"/>
    <w:semiHidden/>
    <w:unhideWhenUsed/>
    <w:rsid w:val="006E430A"/>
    <w:pPr>
      <w:tabs>
        <w:tab w:val="center" w:pos="4680"/>
        <w:tab w:val="right" w:pos="9360"/>
      </w:tabs>
    </w:pPr>
    <w:rPr>
      <w:rFonts w:cs="Times New Roman"/>
      <w:lang w:val="x-none" w:eastAsia="x-none"/>
    </w:rPr>
  </w:style>
  <w:style w:type="character" w:customStyle="1" w:styleId="HeaderChar">
    <w:name w:val="Header Char"/>
    <w:link w:val="Header"/>
    <w:uiPriority w:val="99"/>
    <w:semiHidden/>
    <w:rsid w:val="006E430A"/>
    <w:rPr>
      <w:rFonts w:ascii="Arial" w:hAnsi="Arial" w:cs="Arial"/>
      <w:sz w:val="32"/>
      <w:szCs w:val="32"/>
    </w:rPr>
  </w:style>
  <w:style w:type="paragraph" w:styleId="Footer">
    <w:name w:val="footer"/>
    <w:basedOn w:val="Normal"/>
    <w:link w:val="FooterChar"/>
    <w:uiPriority w:val="99"/>
    <w:semiHidden/>
    <w:unhideWhenUsed/>
    <w:rsid w:val="006E430A"/>
    <w:pPr>
      <w:tabs>
        <w:tab w:val="center" w:pos="4680"/>
        <w:tab w:val="right" w:pos="9360"/>
      </w:tabs>
    </w:pPr>
    <w:rPr>
      <w:rFonts w:cs="Times New Roman"/>
      <w:lang w:val="x-none" w:eastAsia="x-none"/>
    </w:rPr>
  </w:style>
  <w:style w:type="character" w:customStyle="1" w:styleId="FooterChar">
    <w:name w:val="Footer Char"/>
    <w:link w:val="Footer"/>
    <w:uiPriority w:val="99"/>
    <w:semiHidden/>
    <w:rsid w:val="006E430A"/>
    <w:rPr>
      <w:rFonts w:ascii="Arial" w:hAnsi="Arial" w:cs="Arial"/>
      <w:sz w:val="32"/>
      <w:szCs w:val="32"/>
    </w:rPr>
  </w:style>
  <w:style w:type="character" w:styleId="HTMLCite">
    <w:name w:val="HTML Cite"/>
    <w:uiPriority w:val="99"/>
    <w:semiHidden/>
    <w:unhideWhenUsed/>
    <w:rsid w:val="00B521D9"/>
    <w:rPr>
      <w:i/>
      <w:iCs/>
    </w:rPr>
  </w:style>
  <w:style w:type="character" w:styleId="Strong">
    <w:name w:val="Strong"/>
    <w:uiPriority w:val="22"/>
    <w:qFormat/>
    <w:rsid w:val="00B521D9"/>
    <w:rPr>
      <w:b/>
      <w:bCs/>
    </w:rPr>
  </w:style>
  <w:style w:type="character" w:styleId="FollowedHyperlink">
    <w:name w:val="FollowedHyperlink"/>
    <w:uiPriority w:val="99"/>
    <w:semiHidden/>
    <w:unhideWhenUsed/>
    <w:rsid w:val="0061323A"/>
    <w:rPr>
      <w:color w:val="800080"/>
      <w:u w:val="single"/>
    </w:rPr>
  </w:style>
  <w:style w:type="paragraph" w:styleId="NormalWeb">
    <w:name w:val="Normal (Web)"/>
    <w:basedOn w:val="Normal"/>
    <w:uiPriority w:val="99"/>
    <w:rsid w:val="00871CD8"/>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3536">
      <w:bodyDiv w:val="1"/>
      <w:marLeft w:val="0"/>
      <w:marRight w:val="0"/>
      <w:marTop w:val="0"/>
      <w:marBottom w:val="0"/>
      <w:divBdr>
        <w:top w:val="none" w:sz="0" w:space="0" w:color="auto"/>
        <w:left w:val="none" w:sz="0" w:space="0" w:color="auto"/>
        <w:bottom w:val="none" w:sz="0" w:space="0" w:color="auto"/>
        <w:right w:val="none" w:sz="0" w:space="0" w:color="auto"/>
      </w:divBdr>
    </w:div>
    <w:div w:id="138350716">
      <w:bodyDiv w:val="1"/>
      <w:marLeft w:val="0"/>
      <w:marRight w:val="0"/>
      <w:marTop w:val="0"/>
      <w:marBottom w:val="0"/>
      <w:divBdr>
        <w:top w:val="none" w:sz="0" w:space="0" w:color="auto"/>
        <w:left w:val="none" w:sz="0" w:space="0" w:color="auto"/>
        <w:bottom w:val="none" w:sz="0" w:space="0" w:color="auto"/>
        <w:right w:val="none" w:sz="0" w:space="0" w:color="auto"/>
      </w:divBdr>
    </w:div>
    <w:div w:id="141965038">
      <w:bodyDiv w:val="1"/>
      <w:marLeft w:val="0"/>
      <w:marRight w:val="0"/>
      <w:marTop w:val="0"/>
      <w:marBottom w:val="0"/>
      <w:divBdr>
        <w:top w:val="none" w:sz="0" w:space="0" w:color="auto"/>
        <w:left w:val="none" w:sz="0" w:space="0" w:color="auto"/>
        <w:bottom w:val="none" w:sz="0" w:space="0" w:color="auto"/>
        <w:right w:val="none" w:sz="0" w:space="0" w:color="auto"/>
      </w:divBdr>
    </w:div>
    <w:div w:id="367068866">
      <w:bodyDiv w:val="1"/>
      <w:marLeft w:val="0"/>
      <w:marRight w:val="0"/>
      <w:marTop w:val="0"/>
      <w:marBottom w:val="0"/>
      <w:divBdr>
        <w:top w:val="none" w:sz="0" w:space="0" w:color="auto"/>
        <w:left w:val="none" w:sz="0" w:space="0" w:color="auto"/>
        <w:bottom w:val="none" w:sz="0" w:space="0" w:color="auto"/>
        <w:right w:val="none" w:sz="0" w:space="0" w:color="auto"/>
      </w:divBdr>
    </w:div>
    <w:div w:id="463668346">
      <w:bodyDiv w:val="1"/>
      <w:marLeft w:val="0"/>
      <w:marRight w:val="0"/>
      <w:marTop w:val="0"/>
      <w:marBottom w:val="0"/>
      <w:divBdr>
        <w:top w:val="none" w:sz="0" w:space="0" w:color="auto"/>
        <w:left w:val="none" w:sz="0" w:space="0" w:color="auto"/>
        <w:bottom w:val="none" w:sz="0" w:space="0" w:color="auto"/>
        <w:right w:val="none" w:sz="0" w:space="0" w:color="auto"/>
      </w:divBdr>
    </w:div>
    <w:div w:id="465971709">
      <w:bodyDiv w:val="1"/>
      <w:marLeft w:val="0"/>
      <w:marRight w:val="0"/>
      <w:marTop w:val="0"/>
      <w:marBottom w:val="0"/>
      <w:divBdr>
        <w:top w:val="none" w:sz="0" w:space="0" w:color="auto"/>
        <w:left w:val="none" w:sz="0" w:space="0" w:color="auto"/>
        <w:bottom w:val="none" w:sz="0" w:space="0" w:color="auto"/>
        <w:right w:val="none" w:sz="0" w:space="0" w:color="auto"/>
      </w:divBdr>
    </w:div>
    <w:div w:id="508183198">
      <w:bodyDiv w:val="1"/>
      <w:marLeft w:val="0"/>
      <w:marRight w:val="0"/>
      <w:marTop w:val="0"/>
      <w:marBottom w:val="0"/>
      <w:divBdr>
        <w:top w:val="none" w:sz="0" w:space="0" w:color="auto"/>
        <w:left w:val="none" w:sz="0" w:space="0" w:color="auto"/>
        <w:bottom w:val="none" w:sz="0" w:space="0" w:color="auto"/>
        <w:right w:val="none" w:sz="0" w:space="0" w:color="auto"/>
      </w:divBdr>
    </w:div>
    <w:div w:id="707803962">
      <w:bodyDiv w:val="1"/>
      <w:marLeft w:val="0"/>
      <w:marRight w:val="0"/>
      <w:marTop w:val="0"/>
      <w:marBottom w:val="0"/>
      <w:divBdr>
        <w:top w:val="none" w:sz="0" w:space="0" w:color="auto"/>
        <w:left w:val="none" w:sz="0" w:space="0" w:color="auto"/>
        <w:bottom w:val="none" w:sz="0" w:space="0" w:color="auto"/>
        <w:right w:val="none" w:sz="0" w:space="0" w:color="auto"/>
      </w:divBdr>
    </w:div>
    <w:div w:id="743381245">
      <w:bodyDiv w:val="1"/>
      <w:marLeft w:val="0"/>
      <w:marRight w:val="0"/>
      <w:marTop w:val="0"/>
      <w:marBottom w:val="0"/>
      <w:divBdr>
        <w:top w:val="none" w:sz="0" w:space="0" w:color="auto"/>
        <w:left w:val="none" w:sz="0" w:space="0" w:color="auto"/>
        <w:bottom w:val="none" w:sz="0" w:space="0" w:color="auto"/>
        <w:right w:val="none" w:sz="0" w:space="0" w:color="auto"/>
      </w:divBdr>
    </w:div>
    <w:div w:id="871385620">
      <w:bodyDiv w:val="1"/>
      <w:marLeft w:val="0"/>
      <w:marRight w:val="0"/>
      <w:marTop w:val="0"/>
      <w:marBottom w:val="0"/>
      <w:divBdr>
        <w:top w:val="none" w:sz="0" w:space="0" w:color="auto"/>
        <w:left w:val="none" w:sz="0" w:space="0" w:color="auto"/>
        <w:bottom w:val="none" w:sz="0" w:space="0" w:color="auto"/>
        <w:right w:val="none" w:sz="0" w:space="0" w:color="auto"/>
      </w:divBdr>
    </w:div>
    <w:div w:id="938487595">
      <w:bodyDiv w:val="1"/>
      <w:marLeft w:val="0"/>
      <w:marRight w:val="0"/>
      <w:marTop w:val="0"/>
      <w:marBottom w:val="0"/>
      <w:divBdr>
        <w:top w:val="none" w:sz="0" w:space="0" w:color="auto"/>
        <w:left w:val="none" w:sz="0" w:space="0" w:color="auto"/>
        <w:bottom w:val="none" w:sz="0" w:space="0" w:color="auto"/>
        <w:right w:val="none" w:sz="0" w:space="0" w:color="auto"/>
      </w:divBdr>
    </w:div>
    <w:div w:id="983200901">
      <w:bodyDiv w:val="1"/>
      <w:marLeft w:val="0"/>
      <w:marRight w:val="0"/>
      <w:marTop w:val="0"/>
      <w:marBottom w:val="0"/>
      <w:divBdr>
        <w:top w:val="none" w:sz="0" w:space="0" w:color="auto"/>
        <w:left w:val="none" w:sz="0" w:space="0" w:color="auto"/>
        <w:bottom w:val="none" w:sz="0" w:space="0" w:color="auto"/>
        <w:right w:val="none" w:sz="0" w:space="0" w:color="auto"/>
      </w:divBdr>
    </w:div>
    <w:div w:id="1134568305">
      <w:bodyDiv w:val="1"/>
      <w:marLeft w:val="0"/>
      <w:marRight w:val="0"/>
      <w:marTop w:val="0"/>
      <w:marBottom w:val="0"/>
      <w:divBdr>
        <w:top w:val="none" w:sz="0" w:space="0" w:color="auto"/>
        <w:left w:val="none" w:sz="0" w:space="0" w:color="auto"/>
        <w:bottom w:val="none" w:sz="0" w:space="0" w:color="auto"/>
        <w:right w:val="none" w:sz="0" w:space="0" w:color="auto"/>
      </w:divBdr>
    </w:div>
    <w:div w:id="1191838472">
      <w:bodyDiv w:val="1"/>
      <w:marLeft w:val="0"/>
      <w:marRight w:val="0"/>
      <w:marTop w:val="0"/>
      <w:marBottom w:val="0"/>
      <w:divBdr>
        <w:top w:val="none" w:sz="0" w:space="0" w:color="auto"/>
        <w:left w:val="none" w:sz="0" w:space="0" w:color="auto"/>
        <w:bottom w:val="none" w:sz="0" w:space="0" w:color="auto"/>
        <w:right w:val="none" w:sz="0" w:space="0" w:color="auto"/>
      </w:divBdr>
    </w:div>
    <w:div w:id="1510287670">
      <w:bodyDiv w:val="1"/>
      <w:marLeft w:val="0"/>
      <w:marRight w:val="0"/>
      <w:marTop w:val="0"/>
      <w:marBottom w:val="0"/>
      <w:divBdr>
        <w:top w:val="none" w:sz="0" w:space="0" w:color="auto"/>
        <w:left w:val="none" w:sz="0" w:space="0" w:color="auto"/>
        <w:bottom w:val="none" w:sz="0" w:space="0" w:color="auto"/>
        <w:right w:val="none" w:sz="0" w:space="0" w:color="auto"/>
      </w:divBdr>
    </w:div>
    <w:div w:id="1522008452">
      <w:bodyDiv w:val="1"/>
      <w:marLeft w:val="0"/>
      <w:marRight w:val="0"/>
      <w:marTop w:val="0"/>
      <w:marBottom w:val="0"/>
      <w:divBdr>
        <w:top w:val="none" w:sz="0" w:space="0" w:color="auto"/>
        <w:left w:val="none" w:sz="0" w:space="0" w:color="auto"/>
        <w:bottom w:val="none" w:sz="0" w:space="0" w:color="auto"/>
        <w:right w:val="none" w:sz="0" w:space="0" w:color="auto"/>
      </w:divBdr>
    </w:div>
    <w:div w:id="1805542094">
      <w:bodyDiv w:val="1"/>
      <w:marLeft w:val="0"/>
      <w:marRight w:val="0"/>
      <w:marTop w:val="0"/>
      <w:marBottom w:val="0"/>
      <w:divBdr>
        <w:top w:val="none" w:sz="0" w:space="0" w:color="auto"/>
        <w:left w:val="none" w:sz="0" w:space="0" w:color="auto"/>
        <w:bottom w:val="none" w:sz="0" w:space="0" w:color="auto"/>
        <w:right w:val="none" w:sz="0" w:space="0" w:color="auto"/>
      </w:divBdr>
    </w:div>
    <w:div w:id="2020959445">
      <w:bodyDiv w:val="1"/>
      <w:marLeft w:val="0"/>
      <w:marRight w:val="0"/>
      <w:marTop w:val="0"/>
      <w:marBottom w:val="0"/>
      <w:divBdr>
        <w:top w:val="none" w:sz="0" w:space="0" w:color="auto"/>
        <w:left w:val="none" w:sz="0" w:space="0" w:color="auto"/>
        <w:bottom w:val="none" w:sz="0" w:space="0" w:color="auto"/>
        <w:right w:val="none" w:sz="0" w:space="0" w:color="auto"/>
      </w:divBdr>
    </w:div>
    <w:div w:id="208695142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pca.state.mn.us/sites/default/files/wq-iw8-58m.pdf"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705</Words>
  <Characters>3545</Characters>
  <Application>Microsoft Macintosh Word</Application>
  <DocSecurity>0</DocSecurity>
  <Lines>75</Lines>
  <Paragraphs>64</Paragraphs>
  <ScaleCrop>false</ScaleCrop>
  <HeadingPairs>
    <vt:vector size="2" baseType="variant">
      <vt:variant>
        <vt:lpstr>Title</vt:lpstr>
      </vt:variant>
      <vt:variant>
        <vt:i4>1</vt:i4>
      </vt:variant>
    </vt:vector>
  </HeadingPairs>
  <TitlesOfParts>
    <vt:vector size="1" baseType="lpstr">
      <vt:lpstr>Itasca County</vt:lpstr>
    </vt:vector>
  </TitlesOfParts>
  <Company/>
  <LinksUpToDate>false</LinksUpToDate>
  <CharactersWithSpaces>4186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Itasca County</dc:title>
  <dc:subject/>
  <dc:creator>Richard Lacher</dc:creator>
  <cp:keywords/>
  <dc:description/>
  <cp:lastModifiedBy>Thomas Nelson</cp:lastModifiedBy>
  <cp:revision>9</cp:revision>
  <cp:lastPrinted>2018-02-20T01:15:00Z</cp:lastPrinted>
  <dcterms:created xsi:type="dcterms:W3CDTF">2019-07-17T22:17:00Z</dcterms:created>
  <dcterms:modified xsi:type="dcterms:W3CDTF">2019-07-24T21:27:00Z</dcterms:modified>
</cp:coreProperties>
</file>